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84A" w:rsidRPr="00D21F38" w:rsidRDefault="00C4384A" w:rsidP="00414A33">
      <w:pPr>
        <w:pStyle w:val="a3"/>
        <w:jc w:val="center"/>
        <w:rPr>
          <w:rFonts w:ascii="Arial" w:hAnsi="Arial" w:cs="Arial"/>
          <w:b/>
          <w:sz w:val="80"/>
          <w:szCs w:val="80"/>
        </w:rPr>
      </w:pPr>
      <w:r w:rsidRPr="00D21F38">
        <w:rPr>
          <w:rFonts w:ascii="Arial" w:hAnsi="Arial" w:cs="Arial"/>
          <w:b/>
          <w:sz w:val="80"/>
          <w:szCs w:val="80"/>
        </w:rPr>
        <w:t>Графические эквалайзеры</w:t>
      </w:r>
    </w:p>
    <w:p w:rsidR="00414A33" w:rsidRPr="00D21F38" w:rsidRDefault="00414A33" w:rsidP="00C4384A">
      <w:pPr>
        <w:pStyle w:val="a3"/>
        <w:jc w:val="center"/>
        <w:rPr>
          <w:rFonts w:ascii="Arial" w:hAnsi="Arial" w:cs="Arial"/>
          <w:b/>
          <w:sz w:val="80"/>
          <w:szCs w:val="80"/>
        </w:rPr>
      </w:pPr>
      <w:r w:rsidRPr="00D21F38">
        <w:rPr>
          <w:rFonts w:ascii="Arial" w:hAnsi="Arial" w:cs="Arial"/>
          <w:b/>
          <w:sz w:val="80"/>
          <w:szCs w:val="80"/>
        </w:rPr>
        <w:t xml:space="preserve">2 </w:t>
      </w:r>
      <w:r w:rsidRPr="00D21F38">
        <w:rPr>
          <w:rFonts w:ascii="Arial" w:hAnsi="Arial" w:cs="Arial"/>
          <w:b/>
          <w:sz w:val="80"/>
          <w:szCs w:val="80"/>
          <w:lang w:val="en-US"/>
        </w:rPr>
        <w:t>Series</w:t>
      </w:r>
    </w:p>
    <w:p w:rsidR="00414A33" w:rsidRDefault="00414A33" w:rsidP="003E38B0">
      <w:pPr>
        <w:pStyle w:val="a3"/>
        <w:jc w:val="both"/>
        <w:rPr>
          <w:rFonts w:ascii="Arial" w:hAnsi="Arial" w:cs="Arial"/>
          <w:sz w:val="24"/>
          <w:szCs w:val="24"/>
        </w:rPr>
      </w:pPr>
    </w:p>
    <w:p w:rsidR="00414A33" w:rsidRDefault="00414A33" w:rsidP="003E38B0">
      <w:pPr>
        <w:pStyle w:val="a3"/>
        <w:jc w:val="both"/>
        <w:rPr>
          <w:rFonts w:ascii="Arial" w:hAnsi="Arial" w:cs="Arial"/>
          <w:sz w:val="24"/>
          <w:szCs w:val="24"/>
        </w:rPr>
      </w:pPr>
    </w:p>
    <w:p w:rsidR="00414A33" w:rsidRDefault="00D21F38" w:rsidP="00414A33">
      <w:pPr>
        <w:pStyle w:val="a3"/>
        <w:jc w:val="center"/>
        <w:rPr>
          <w:rFonts w:ascii="Arial" w:hAnsi="Arial" w:cs="Arial"/>
          <w:sz w:val="24"/>
          <w:szCs w:val="24"/>
        </w:rPr>
      </w:pPr>
      <w:r w:rsidRPr="00487C3C">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51.5pt">
            <v:imagedata r:id="rId4" o:title=""/>
          </v:shape>
        </w:pict>
      </w:r>
    </w:p>
    <w:p w:rsidR="00414A33" w:rsidRDefault="00414A33" w:rsidP="003E38B0">
      <w:pPr>
        <w:pStyle w:val="a3"/>
        <w:jc w:val="both"/>
        <w:rPr>
          <w:rFonts w:ascii="Arial" w:hAnsi="Arial" w:cs="Arial"/>
          <w:sz w:val="24"/>
          <w:szCs w:val="24"/>
        </w:rPr>
      </w:pPr>
    </w:p>
    <w:p w:rsidR="00414A33" w:rsidRDefault="00414A33" w:rsidP="003E38B0">
      <w:pPr>
        <w:pStyle w:val="a3"/>
        <w:jc w:val="both"/>
        <w:rPr>
          <w:rFonts w:ascii="Arial" w:hAnsi="Arial" w:cs="Arial"/>
          <w:sz w:val="24"/>
          <w:szCs w:val="24"/>
        </w:rPr>
      </w:pPr>
    </w:p>
    <w:p w:rsidR="00414A33" w:rsidRDefault="00D21F38" w:rsidP="003E38B0">
      <w:pPr>
        <w:pStyle w:val="a3"/>
        <w:jc w:val="both"/>
        <w:rPr>
          <w:rFonts w:ascii="Arial" w:hAnsi="Arial" w:cs="Arial"/>
          <w:sz w:val="24"/>
          <w:szCs w:val="24"/>
        </w:rPr>
      </w:pPr>
      <w:r w:rsidRPr="00D21F38">
        <w:rPr>
          <w:rFonts w:ascii="Arial" w:hAnsi="Arial" w:cs="Arial"/>
          <w:sz w:val="24"/>
          <w:szCs w:val="24"/>
        </w:rPr>
        <w:pict>
          <v:shape id="_x0000_i1036" type="#_x0000_t75" style="width:479.7pt;height:332.9pt">
            <v:imagedata r:id="rId5" o:title=""/>
          </v:shape>
        </w:pict>
      </w:r>
    </w:p>
    <w:p w:rsidR="00414A33" w:rsidRDefault="00414A33" w:rsidP="003E38B0">
      <w:pPr>
        <w:pStyle w:val="a3"/>
        <w:jc w:val="both"/>
        <w:rPr>
          <w:rFonts w:ascii="Arial" w:hAnsi="Arial" w:cs="Arial"/>
          <w:sz w:val="24"/>
          <w:szCs w:val="24"/>
        </w:rPr>
      </w:pPr>
    </w:p>
    <w:p w:rsidR="00414A33" w:rsidRPr="00783227" w:rsidRDefault="00414A33" w:rsidP="00783227">
      <w:pPr>
        <w:pStyle w:val="a3"/>
        <w:jc w:val="center"/>
        <w:rPr>
          <w:rFonts w:ascii="Arial" w:hAnsi="Arial" w:cs="Arial"/>
          <w:sz w:val="68"/>
          <w:szCs w:val="68"/>
        </w:rPr>
      </w:pPr>
      <w:r w:rsidRPr="00783227">
        <w:rPr>
          <w:rFonts w:ascii="Arial" w:hAnsi="Arial" w:cs="Arial"/>
          <w:sz w:val="68"/>
          <w:szCs w:val="68"/>
        </w:rPr>
        <w:t>Руководство пользователя</w:t>
      </w:r>
    </w:p>
    <w:p w:rsidR="004F5FF9" w:rsidRDefault="004F5FF9" w:rsidP="003E38B0">
      <w:pPr>
        <w:pStyle w:val="a3"/>
        <w:jc w:val="both"/>
        <w:rPr>
          <w:rFonts w:ascii="Arial" w:hAnsi="Arial" w:cs="Arial"/>
          <w:sz w:val="24"/>
          <w:szCs w:val="24"/>
        </w:rPr>
      </w:pPr>
    </w:p>
    <w:p w:rsidR="004F5FF9" w:rsidRPr="003F0B97" w:rsidRDefault="003F0B97" w:rsidP="003F0B97">
      <w:pPr>
        <w:pStyle w:val="a3"/>
        <w:jc w:val="center"/>
        <w:rPr>
          <w:rFonts w:ascii="Arial" w:hAnsi="Arial" w:cs="Arial"/>
          <w:b/>
          <w:sz w:val="36"/>
          <w:szCs w:val="36"/>
        </w:rPr>
      </w:pPr>
      <w:r w:rsidRPr="003F0B97">
        <w:rPr>
          <w:rFonts w:ascii="Arial" w:hAnsi="Arial" w:cs="Arial"/>
          <w:b/>
          <w:sz w:val="36"/>
          <w:szCs w:val="36"/>
        </w:rPr>
        <w:t>ИНСТРУКЦИИ ПО БЕЗОПАСНОСТИ</w:t>
      </w:r>
    </w:p>
    <w:p w:rsidR="004F5FF9" w:rsidRDefault="004F5FF9" w:rsidP="003E38B0">
      <w:pPr>
        <w:pStyle w:val="a3"/>
        <w:jc w:val="both"/>
        <w:rPr>
          <w:rFonts w:ascii="Arial" w:hAnsi="Arial" w:cs="Arial"/>
          <w:sz w:val="24"/>
          <w:szCs w:val="24"/>
        </w:rPr>
      </w:pPr>
    </w:p>
    <w:p w:rsidR="003F0B97" w:rsidRDefault="003F0B97"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ПРОЧИТАЙТЕ ДАННОЕ РУКОВОДСТВО</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СОХРАНИТЕ ДАННОЕ РУКОВОДСТВО</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ОБРАТИТЕ ВНИМАНИЕ НА ВСЕ ПРЕДУПРЕЖДЕНИЯ</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ВЫПОЛНЯЙТЕ ВСЕ ИНСТРУКЦИИ</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НЕ ИСПОЛЬЗУЙТЕ АППАРАТ ОКОЛО ВОДЫ</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ПРОТИРАЙТЕ ТОЛЬКО СУХОЙ ТРЯПКОЙ</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НЕ БЛОКИРУЙТЕ ВЕНТИЛЛЯЦИОННЫЕ ОТВЕРСТИЯ. УСТАНАВЛИВАЙТЕ ОБОРУДОВАНИЕ В СООТВЕТСТВИИ С ИНСТРУКЦИЯМИ ПРОИЗВОДИТЕЛЯ</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НЕ РАЗМЕЩАЙТЕ ДАННОЕ УСТРОЙСТВО ОКОЛО ИСТОЧНИКОВ ТЕПЛА, НАПРИМЕР РАДИАТОРОВ, ОБОГРЕВАТЕЛЕЙ, ПЛИТ И ДРУГИХ ПРИБОРОВ</w:t>
      </w:r>
      <w:r w:rsidR="00303609" w:rsidRPr="003E38B0">
        <w:rPr>
          <w:rFonts w:ascii="Arial" w:hAnsi="Arial" w:cs="Arial"/>
          <w:sz w:val="24"/>
          <w:szCs w:val="24"/>
        </w:rPr>
        <w:t xml:space="preserve"> (</w:t>
      </w:r>
      <w:r w:rsidRPr="003E38B0">
        <w:rPr>
          <w:rFonts w:ascii="Arial" w:hAnsi="Arial" w:cs="Arial"/>
          <w:sz w:val="24"/>
          <w:szCs w:val="24"/>
        </w:rPr>
        <w:t>ВКЛЮЧАЯ УСИЛИТЕЛИ</w:t>
      </w:r>
      <w:r w:rsidR="00303609" w:rsidRPr="003E38B0">
        <w:rPr>
          <w:rFonts w:ascii="Arial" w:hAnsi="Arial" w:cs="Arial"/>
          <w:sz w:val="24"/>
          <w:szCs w:val="24"/>
        </w:rPr>
        <w:t>)</w:t>
      </w:r>
      <w:r w:rsidRPr="003E38B0">
        <w:rPr>
          <w:rFonts w:ascii="Arial" w:hAnsi="Arial" w:cs="Arial"/>
          <w:sz w:val="24"/>
          <w:szCs w:val="24"/>
        </w:rPr>
        <w:t>, КОТОРЫЕ НАГРЕВАЮТСЯ ВО ВРЕМЯ РАБОТЫ</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ИСПОЛЬЗУЙТЕ ТОЛЬКО РЕКОМЕНДОВАННЫЕ ПРОИЗВОДИТЕЛЕМ ПРИСПОСОБЛЕНИЯ/АКСЕССУАРЫ</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6C7E11" w:rsidP="003E38B0">
      <w:pPr>
        <w:pStyle w:val="a3"/>
        <w:jc w:val="both"/>
        <w:rPr>
          <w:rFonts w:ascii="Arial" w:hAnsi="Arial" w:cs="Arial"/>
          <w:sz w:val="24"/>
          <w:szCs w:val="24"/>
        </w:rPr>
      </w:pPr>
      <w:r w:rsidRPr="003E38B0">
        <w:rPr>
          <w:rFonts w:ascii="Arial" w:hAnsi="Arial" w:cs="Arial"/>
          <w:sz w:val="24"/>
          <w:szCs w:val="24"/>
        </w:rPr>
        <w:t>ВО ВРЕМЯ ГРОЗЫ ИЛИ В СЛУЧАЕ ДЛИТЕЛЬНОГО ПРОСТОЯ ОБОРУДОВАНИЯ ОТКЛЮЧИТЕ КАБЕЛЬ ПИТАНИЯ ОТ РОЗЕТКИ</w:t>
      </w:r>
      <w:r w:rsidR="004F5FF9">
        <w:rPr>
          <w:rFonts w:ascii="Arial" w:hAnsi="Arial" w:cs="Arial"/>
          <w:sz w:val="24"/>
          <w:szCs w:val="24"/>
        </w:rPr>
        <w:t>.</w:t>
      </w:r>
    </w:p>
    <w:p w:rsidR="003F0B97" w:rsidRDefault="003F0B97" w:rsidP="003E38B0">
      <w:pPr>
        <w:pStyle w:val="a3"/>
        <w:jc w:val="both"/>
        <w:rPr>
          <w:rFonts w:ascii="Arial" w:hAnsi="Arial" w:cs="Arial"/>
          <w:sz w:val="24"/>
          <w:szCs w:val="24"/>
        </w:rPr>
      </w:pPr>
    </w:p>
    <w:p w:rsidR="003F0B97" w:rsidRPr="003E38B0" w:rsidRDefault="003F0B97" w:rsidP="003F0B97">
      <w:pPr>
        <w:pStyle w:val="a3"/>
        <w:jc w:val="both"/>
        <w:rPr>
          <w:rFonts w:ascii="Arial" w:hAnsi="Arial" w:cs="Arial"/>
          <w:sz w:val="24"/>
          <w:szCs w:val="24"/>
        </w:rPr>
      </w:pPr>
      <w:r w:rsidRPr="003E38B0">
        <w:rPr>
          <w:rFonts w:ascii="Arial" w:hAnsi="Arial" w:cs="Arial"/>
          <w:sz w:val="24"/>
          <w:szCs w:val="24"/>
        </w:rPr>
        <w:t xml:space="preserve">ДЛЯ УМЕНЬШЕНИЯ РИСКА ВОЗГОРАНИЯ ИЛИ УДАРА ЭЛЕКТРИЧЕСКИМ ТОКОМ НЕ ПОДВЕРГАЙТЕ ОБОРУДОВАНИЕ </w:t>
      </w:r>
      <w:r>
        <w:rPr>
          <w:rFonts w:ascii="Arial" w:hAnsi="Arial" w:cs="Arial"/>
          <w:sz w:val="24"/>
          <w:szCs w:val="24"/>
        </w:rPr>
        <w:t xml:space="preserve">ВОЗДЕЙСТВИЮ </w:t>
      </w:r>
      <w:r w:rsidRPr="003E38B0">
        <w:rPr>
          <w:rFonts w:ascii="Arial" w:hAnsi="Arial" w:cs="Arial"/>
          <w:sz w:val="24"/>
          <w:szCs w:val="24"/>
        </w:rPr>
        <w:t>ДОЖД</w:t>
      </w:r>
      <w:r>
        <w:rPr>
          <w:rFonts w:ascii="Arial" w:hAnsi="Arial" w:cs="Arial"/>
          <w:sz w:val="24"/>
          <w:szCs w:val="24"/>
        </w:rPr>
        <w:t>Я</w:t>
      </w:r>
      <w:r w:rsidRPr="003E38B0">
        <w:rPr>
          <w:rFonts w:ascii="Arial" w:hAnsi="Arial" w:cs="Arial"/>
          <w:sz w:val="24"/>
          <w:szCs w:val="24"/>
        </w:rPr>
        <w:t xml:space="preserve"> ИЛИ ЖИДКОСТИ </w:t>
      </w:r>
    </w:p>
    <w:p w:rsidR="004F5FF9" w:rsidRPr="003E38B0" w:rsidRDefault="004F5FF9" w:rsidP="003E38B0">
      <w:pPr>
        <w:pStyle w:val="a3"/>
        <w:jc w:val="both"/>
        <w:rPr>
          <w:rFonts w:ascii="Arial" w:hAnsi="Arial" w:cs="Arial"/>
          <w:sz w:val="24"/>
          <w:szCs w:val="24"/>
        </w:rPr>
      </w:pPr>
    </w:p>
    <w:p w:rsidR="006C7E11" w:rsidRPr="003E38B0" w:rsidRDefault="006C7E11" w:rsidP="003E38B0">
      <w:pPr>
        <w:pStyle w:val="a3"/>
        <w:jc w:val="both"/>
        <w:rPr>
          <w:rFonts w:ascii="Arial" w:hAnsi="Arial" w:cs="Arial"/>
          <w:sz w:val="24"/>
          <w:szCs w:val="24"/>
        </w:rPr>
      </w:pPr>
      <w:r w:rsidRPr="003E38B0">
        <w:rPr>
          <w:rFonts w:ascii="Arial" w:hAnsi="Arial" w:cs="Arial"/>
          <w:sz w:val="24"/>
          <w:szCs w:val="24"/>
        </w:rPr>
        <w:t>Обратите внимание на безопасность поляризованного или заземл</w:t>
      </w:r>
      <w:r w:rsidR="004F5FF9">
        <w:rPr>
          <w:rFonts w:ascii="Arial" w:hAnsi="Arial" w:cs="Arial"/>
          <w:sz w:val="24"/>
          <w:szCs w:val="24"/>
        </w:rPr>
        <w:t>ё</w:t>
      </w:r>
      <w:r w:rsidRPr="003E38B0">
        <w:rPr>
          <w:rFonts w:ascii="Arial" w:hAnsi="Arial" w:cs="Arial"/>
          <w:sz w:val="24"/>
          <w:szCs w:val="24"/>
        </w:rPr>
        <w:t xml:space="preserve">нного подключения. Поляризованная вилка имеет два контакта, один из которых шире другого. У заземляемой вилки два плоских контакта и один заземляющий штырь. Широкий ножевой контакт третьего штыря необходим для вашей безопасности. Если предоставленная вилка не подходит к вашей розетке, обратитесь к электрику для замены устаревшей розетки. </w:t>
      </w:r>
    </w:p>
    <w:p w:rsidR="006C7E11" w:rsidRPr="003E38B0" w:rsidRDefault="006C7E11" w:rsidP="003E38B0">
      <w:pPr>
        <w:pStyle w:val="a3"/>
        <w:jc w:val="both"/>
        <w:rPr>
          <w:rFonts w:ascii="Arial" w:hAnsi="Arial" w:cs="Arial"/>
          <w:sz w:val="24"/>
          <w:szCs w:val="24"/>
        </w:rPr>
      </w:pPr>
    </w:p>
    <w:p w:rsidR="006C7E11" w:rsidRDefault="006C7E11" w:rsidP="003E38B0">
      <w:pPr>
        <w:pStyle w:val="a3"/>
        <w:jc w:val="both"/>
        <w:rPr>
          <w:rFonts w:ascii="Arial" w:hAnsi="Arial" w:cs="Arial"/>
          <w:sz w:val="24"/>
          <w:szCs w:val="24"/>
        </w:rPr>
      </w:pPr>
      <w:r w:rsidRPr="003E38B0">
        <w:rPr>
          <w:rFonts w:ascii="Arial" w:hAnsi="Arial" w:cs="Arial"/>
          <w:sz w:val="24"/>
          <w:szCs w:val="24"/>
        </w:rPr>
        <w:t>Постарайтесь, чтобы на шнур питания никто не наступал и не защемлял. Особенно это касается вилки, электрических розето</w:t>
      </w:r>
      <w:r w:rsidR="004F5FF9">
        <w:rPr>
          <w:rFonts w:ascii="Arial" w:hAnsi="Arial" w:cs="Arial"/>
          <w:sz w:val="24"/>
          <w:szCs w:val="24"/>
        </w:rPr>
        <w:t>к и мест подключения к прибору.</w:t>
      </w:r>
    </w:p>
    <w:p w:rsidR="004F5FF9" w:rsidRPr="003E38B0" w:rsidRDefault="004F5FF9" w:rsidP="003E38B0">
      <w:pPr>
        <w:pStyle w:val="a3"/>
        <w:jc w:val="both"/>
        <w:rPr>
          <w:rFonts w:ascii="Arial" w:hAnsi="Arial" w:cs="Arial"/>
          <w:sz w:val="24"/>
          <w:szCs w:val="24"/>
        </w:rPr>
      </w:pPr>
    </w:p>
    <w:p w:rsidR="006C7E11" w:rsidRPr="003E38B0" w:rsidRDefault="006C7E11" w:rsidP="003E38B0">
      <w:pPr>
        <w:pStyle w:val="a3"/>
        <w:jc w:val="both"/>
        <w:rPr>
          <w:rFonts w:ascii="Arial" w:hAnsi="Arial" w:cs="Arial"/>
          <w:sz w:val="24"/>
          <w:szCs w:val="24"/>
        </w:rPr>
      </w:pPr>
      <w:r w:rsidRPr="003E38B0">
        <w:rPr>
          <w:rFonts w:ascii="Arial" w:hAnsi="Arial" w:cs="Arial"/>
          <w:sz w:val="24"/>
          <w:szCs w:val="24"/>
        </w:rPr>
        <w:t>Используйте только рекомендованные</w:t>
      </w:r>
      <w:r w:rsidR="00877735" w:rsidRPr="003E38B0">
        <w:rPr>
          <w:rFonts w:ascii="Arial" w:hAnsi="Arial" w:cs="Arial"/>
          <w:sz w:val="24"/>
          <w:szCs w:val="24"/>
        </w:rPr>
        <w:t xml:space="preserve"> производителем</w:t>
      </w:r>
      <w:r w:rsidRPr="003E38B0">
        <w:rPr>
          <w:rFonts w:ascii="Arial" w:hAnsi="Arial" w:cs="Arial"/>
          <w:sz w:val="24"/>
          <w:szCs w:val="24"/>
        </w:rPr>
        <w:t xml:space="preserve"> или продаваемые вместе с прибором тележки, кронштейны и </w:t>
      </w:r>
      <w:r w:rsidR="00877735" w:rsidRPr="003E38B0">
        <w:rPr>
          <w:rFonts w:ascii="Arial" w:hAnsi="Arial" w:cs="Arial"/>
          <w:sz w:val="24"/>
          <w:szCs w:val="24"/>
        </w:rPr>
        <w:t>столики</w:t>
      </w:r>
      <w:r w:rsidRPr="003E38B0">
        <w:rPr>
          <w:rFonts w:ascii="Arial" w:hAnsi="Arial" w:cs="Arial"/>
          <w:sz w:val="24"/>
          <w:szCs w:val="24"/>
        </w:rPr>
        <w:t>. При использовании тележки осторожнее передвигайте е</w:t>
      </w:r>
      <w:r w:rsidR="004F5FF9">
        <w:rPr>
          <w:rFonts w:ascii="Arial" w:hAnsi="Arial" w:cs="Arial"/>
          <w:sz w:val="24"/>
          <w:szCs w:val="24"/>
        </w:rPr>
        <w:t>ё</w:t>
      </w:r>
      <w:r w:rsidRPr="003E38B0">
        <w:rPr>
          <w:rFonts w:ascii="Arial" w:hAnsi="Arial" w:cs="Arial"/>
          <w:sz w:val="24"/>
          <w:szCs w:val="24"/>
        </w:rPr>
        <w:t xml:space="preserve"> или оборудование, чтобы избежать случайного поврежд</w:t>
      </w:r>
      <w:r w:rsidR="0065376F" w:rsidRPr="003E38B0">
        <w:rPr>
          <w:rFonts w:ascii="Arial" w:hAnsi="Arial" w:cs="Arial"/>
          <w:sz w:val="24"/>
          <w:szCs w:val="24"/>
        </w:rPr>
        <w:t>ения</w:t>
      </w:r>
      <w:r w:rsidRPr="003E38B0">
        <w:rPr>
          <w:rFonts w:ascii="Arial" w:hAnsi="Arial" w:cs="Arial"/>
          <w:sz w:val="24"/>
          <w:szCs w:val="24"/>
        </w:rPr>
        <w:t xml:space="preserve"> в случае, если она опрокинется. </w:t>
      </w:r>
    </w:p>
    <w:p w:rsidR="00877735" w:rsidRPr="003E38B0" w:rsidRDefault="00877735" w:rsidP="003E38B0">
      <w:pPr>
        <w:autoSpaceDE w:val="0"/>
        <w:autoSpaceDN w:val="0"/>
        <w:adjustRightInd w:val="0"/>
        <w:jc w:val="both"/>
        <w:rPr>
          <w:rFonts w:ascii="Arial" w:hAnsi="Arial" w:cs="Arial"/>
          <w:color w:val="000000"/>
          <w:spacing w:val="3"/>
        </w:rPr>
      </w:pPr>
    </w:p>
    <w:p w:rsidR="00877735" w:rsidRPr="003E38B0" w:rsidRDefault="00877735" w:rsidP="003E38B0">
      <w:pPr>
        <w:autoSpaceDE w:val="0"/>
        <w:autoSpaceDN w:val="0"/>
        <w:adjustRightInd w:val="0"/>
        <w:jc w:val="both"/>
        <w:rPr>
          <w:rFonts w:ascii="Arial" w:hAnsi="Arial" w:cs="Arial"/>
        </w:rPr>
      </w:pPr>
      <w:r w:rsidRPr="003E38B0">
        <w:rPr>
          <w:rFonts w:ascii="Arial" w:hAnsi="Arial" w:cs="Arial"/>
          <w:color w:val="000000"/>
          <w:spacing w:val="3"/>
        </w:rPr>
        <w:t xml:space="preserve">Все работы по обслуживанию устройства должны выполняться квалифицированным персоналом. Обслуживание требуется в случае, если было повреждено само устройство, шнур питания или вилка, внутрь аппарата протекла жидкость или попали посторонние предметы. Также обслуживание необходимо, </w:t>
      </w:r>
      <w:r w:rsidRPr="003E38B0">
        <w:rPr>
          <w:rFonts w:ascii="Arial" w:hAnsi="Arial" w:cs="Arial"/>
          <w:color w:val="000000"/>
          <w:spacing w:val="3"/>
        </w:rPr>
        <w:lastRenderedPageBreak/>
        <w:t xml:space="preserve">если устройство попало под дождь или находилось в условиях повышенной влажности, не работает нормально или его уронили. </w:t>
      </w:r>
    </w:p>
    <w:p w:rsidR="00303609" w:rsidRDefault="00877735" w:rsidP="003E38B0">
      <w:pPr>
        <w:pStyle w:val="a3"/>
        <w:jc w:val="both"/>
        <w:rPr>
          <w:rFonts w:ascii="Arial" w:hAnsi="Arial" w:cs="Arial"/>
          <w:sz w:val="24"/>
          <w:szCs w:val="24"/>
        </w:rPr>
      </w:pPr>
      <w:r w:rsidRPr="003E38B0">
        <w:rPr>
          <w:rFonts w:ascii="Arial" w:hAnsi="Arial" w:cs="Arial"/>
          <w:sz w:val="24"/>
          <w:szCs w:val="24"/>
        </w:rPr>
        <w:t>ВКЛЮЧЕНИЕ</w:t>
      </w:r>
      <w:r w:rsidR="00303609" w:rsidRPr="003E38B0">
        <w:rPr>
          <w:rFonts w:ascii="Arial" w:hAnsi="Arial" w:cs="Arial"/>
          <w:sz w:val="24"/>
          <w:szCs w:val="24"/>
        </w:rPr>
        <w:t>/</w:t>
      </w:r>
      <w:r w:rsidRPr="003E38B0">
        <w:rPr>
          <w:rFonts w:ascii="Arial" w:hAnsi="Arial" w:cs="Arial"/>
          <w:sz w:val="24"/>
          <w:szCs w:val="24"/>
        </w:rPr>
        <w:t>ВЫКЛЮЧЕНИЕ</w:t>
      </w:r>
      <w:r w:rsidR="00303609" w:rsidRPr="003E38B0">
        <w:rPr>
          <w:rFonts w:ascii="Arial" w:hAnsi="Arial" w:cs="Arial"/>
          <w:sz w:val="24"/>
          <w:szCs w:val="24"/>
        </w:rPr>
        <w:t xml:space="preserve">: </w:t>
      </w:r>
      <w:r w:rsidRPr="003E38B0">
        <w:rPr>
          <w:rFonts w:ascii="Arial" w:hAnsi="Arial" w:cs="Arial"/>
          <w:sz w:val="24"/>
          <w:szCs w:val="24"/>
        </w:rPr>
        <w:t xml:space="preserve">Выключатель питания НЕ отсоединяет устройства, оборудованные переключателем </w:t>
      </w:r>
      <w:r w:rsidR="004F5FF9">
        <w:rPr>
          <w:rFonts w:ascii="Arial" w:hAnsi="Arial" w:cs="Arial"/>
          <w:sz w:val="24"/>
          <w:szCs w:val="24"/>
          <w:lang w:val="en-US"/>
        </w:rPr>
        <w:t>ON</w:t>
      </w:r>
      <w:r w:rsidR="004F5FF9" w:rsidRPr="004F5FF9">
        <w:rPr>
          <w:rFonts w:ascii="Arial" w:hAnsi="Arial" w:cs="Arial"/>
          <w:sz w:val="24"/>
          <w:szCs w:val="24"/>
        </w:rPr>
        <w:t>/</w:t>
      </w:r>
      <w:r w:rsidR="004F5FF9">
        <w:rPr>
          <w:rFonts w:ascii="Arial" w:hAnsi="Arial" w:cs="Arial"/>
          <w:sz w:val="24"/>
          <w:szCs w:val="24"/>
          <w:lang w:val="en-US"/>
        </w:rPr>
        <w:t>OFF</w:t>
      </w:r>
      <w:r w:rsidRPr="003E38B0">
        <w:rPr>
          <w:rFonts w:ascii="Arial" w:hAnsi="Arial" w:cs="Arial"/>
          <w:sz w:val="24"/>
          <w:szCs w:val="24"/>
        </w:rPr>
        <w:t xml:space="preserve">, от </w:t>
      </w:r>
      <w:r w:rsidR="0065376F" w:rsidRPr="003E38B0">
        <w:rPr>
          <w:rFonts w:ascii="Arial" w:hAnsi="Arial" w:cs="Arial"/>
          <w:sz w:val="24"/>
          <w:szCs w:val="24"/>
        </w:rPr>
        <w:t>электросети</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877735" w:rsidP="003E38B0">
      <w:pPr>
        <w:pStyle w:val="a3"/>
        <w:jc w:val="both"/>
        <w:rPr>
          <w:rFonts w:ascii="Arial" w:hAnsi="Arial" w:cs="Arial"/>
          <w:sz w:val="24"/>
          <w:szCs w:val="24"/>
        </w:rPr>
      </w:pPr>
      <w:r w:rsidRPr="003E38B0">
        <w:rPr>
          <w:rFonts w:ascii="Arial" w:hAnsi="Arial" w:cs="Arial"/>
          <w:sz w:val="24"/>
          <w:szCs w:val="24"/>
        </w:rPr>
        <w:t>ОТКЛЮЧЕНИЕ ОТ СЕТИ</w:t>
      </w:r>
      <w:r w:rsidR="00303609" w:rsidRPr="003E38B0">
        <w:rPr>
          <w:rFonts w:ascii="Arial" w:hAnsi="Arial" w:cs="Arial"/>
          <w:sz w:val="24"/>
          <w:szCs w:val="24"/>
        </w:rPr>
        <w:t xml:space="preserve">: </w:t>
      </w:r>
      <w:r w:rsidRPr="003E38B0">
        <w:rPr>
          <w:rFonts w:ascii="Arial" w:hAnsi="Arial" w:cs="Arial"/>
          <w:sz w:val="24"/>
          <w:szCs w:val="24"/>
        </w:rPr>
        <w:t xml:space="preserve">Сетевой штепсель должен быть </w:t>
      </w:r>
      <w:r w:rsidR="005662DF">
        <w:rPr>
          <w:rFonts w:ascii="Arial" w:hAnsi="Arial" w:cs="Arial"/>
          <w:sz w:val="24"/>
          <w:szCs w:val="24"/>
        </w:rPr>
        <w:t>в зоне доступа</w:t>
      </w:r>
      <w:r w:rsidR="00303609" w:rsidRPr="003E38B0">
        <w:rPr>
          <w:rFonts w:ascii="Arial" w:hAnsi="Arial" w:cs="Arial"/>
          <w:sz w:val="24"/>
          <w:szCs w:val="24"/>
        </w:rPr>
        <w:t xml:space="preserve">. </w:t>
      </w:r>
      <w:r w:rsidRPr="003E38B0">
        <w:rPr>
          <w:rFonts w:ascii="Arial" w:hAnsi="Arial" w:cs="Arial"/>
          <w:sz w:val="24"/>
          <w:szCs w:val="24"/>
        </w:rPr>
        <w:t xml:space="preserve">При установке </w:t>
      </w:r>
      <w:proofErr w:type="spellStart"/>
      <w:r w:rsidRPr="003E38B0">
        <w:rPr>
          <w:rFonts w:ascii="Arial" w:hAnsi="Arial" w:cs="Arial"/>
          <w:sz w:val="24"/>
          <w:szCs w:val="24"/>
        </w:rPr>
        <w:t>рэка</w:t>
      </w:r>
      <w:proofErr w:type="spellEnd"/>
      <w:r w:rsidRPr="003E38B0">
        <w:rPr>
          <w:rFonts w:ascii="Arial" w:hAnsi="Arial" w:cs="Arial"/>
          <w:sz w:val="24"/>
          <w:szCs w:val="24"/>
        </w:rPr>
        <w:t xml:space="preserve"> или инсталляции, не </w:t>
      </w:r>
      <w:r w:rsidR="0065376F" w:rsidRPr="003E38B0">
        <w:rPr>
          <w:rFonts w:ascii="Arial" w:hAnsi="Arial" w:cs="Arial"/>
          <w:sz w:val="24"/>
          <w:szCs w:val="24"/>
        </w:rPr>
        <w:t>обеспечивающей</w:t>
      </w:r>
      <w:r w:rsidR="00303609" w:rsidRPr="003E38B0">
        <w:rPr>
          <w:rFonts w:ascii="Arial" w:hAnsi="Arial" w:cs="Arial"/>
          <w:sz w:val="24"/>
          <w:szCs w:val="24"/>
        </w:rPr>
        <w:t xml:space="preserve"> </w:t>
      </w:r>
      <w:r w:rsidRPr="003E38B0">
        <w:rPr>
          <w:rFonts w:ascii="Arial" w:hAnsi="Arial" w:cs="Arial"/>
          <w:sz w:val="24"/>
          <w:szCs w:val="24"/>
        </w:rPr>
        <w:t>доступ к штепселю</w:t>
      </w:r>
      <w:r w:rsidR="00303609" w:rsidRPr="003E38B0">
        <w:rPr>
          <w:rFonts w:ascii="Arial" w:hAnsi="Arial" w:cs="Arial"/>
          <w:sz w:val="24"/>
          <w:szCs w:val="24"/>
        </w:rPr>
        <w:t xml:space="preserve">, </w:t>
      </w:r>
      <w:r w:rsidR="006175F2" w:rsidRPr="003E38B0">
        <w:rPr>
          <w:rFonts w:ascii="Arial" w:hAnsi="Arial" w:cs="Arial"/>
          <w:sz w:val="24"/>
          <w:szCs w:val="24"/>
        </w:rPr>
        <w:t>необходимо вмонтировать многополярный сетевой переключатель с расстоянием между контактами минимум 3 мм</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6175F2" w:rsidP="003E38B0">
      <w:pPr>
        <w:pStyle w:val="a3"/>
        <w:jc w:val="both"/>
        <w:rPr>
          <w:rFonts w:ascii="Arial" w:hAnsi="Arial" w:cs="Arial"/>
          <w:sz w:val="24"/>
          <w:szCs w:val="24"/>
        </w:rPr>
      </w:pPr>
      <w:r w:rsidRPr="003E38B0">
        <w:rPr>
          <w:rFonts w:ascii="Arial" w:hAnsi="Arial" w:cs="Arial"/>
          <w:sz w:val="24"/>
          <w:szCs w:val="24"/>
        </w:rPr>
        <w:t>ДЛЯ УСТРОЙСТВ, ОБОРУДОВАННЫХ</w:t>
      </w:r>
      <w:r w:rsidR="00303609" w:rsidRPr="003E38B0">
        <w:rPr>
          <w:rFonts w:ascii="Arial" w:hAnsi="Arial" w:cs="Arial"/>
          <w:sz w:val="24"/>
          <w:szCs w:val="24"/>
        </w:rPr>
        <w:t xml:space="preserve"> </w:t>
      </w:r>
      <w:r w:rsidRPr="003E38B0">
        <w:rPr>
          <w:rFonts w:ascii="Arial" w:hAnsi="Arial" w:cs="Arial"/>
          <w:sz w:val="24"/>
          <w:szCs w:val="24"/>
        </w:rPr>
        <w:t>ВНЕШНЕЙ РОЗЕТКОЙ С ПРЕДОХРАНИТЕЛЯМИ</w:t>
      </w:r>
      <w:r w:rsidR="00303609" w:rsidRPr="003E38B0">
        <w:rPr>
          <w:rFonts w:ascii="Arial" w:hAnsi="Arial" w:cs="Arial"/>
          <w:sz w:val="24"/>
          <w:szCs w:val="24"/>
        </w:rPr>
        <w:t xml:space="preserve">: </w:t>
      </w:r>
      <w:r w:rsidRPr="003E38B0">
        <w:rPr>
          <w:rFonts w:ascii="Arial" w:hAnsi="Arial" w:cs="Arial"/>
          <w:sz w:val="24"/>
          <w:szCs w:val="24"/>
        </w:rPr>
        <w:t>Замена предохранителя может осуществляться только на предохранитель того же вида и класса</w:t>
      </w:r>
      <w:r w:rsidR="00303609" w:rsidRPr="003E38B0">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Default="0065376F" w:rsidP="003E38B0">
      <w:pPr>
        <w:pStyle w:val="a3"/>
        <w:jc w:val="both"/>
        <w:rPr>
          <w:rFonts w:ascii="Arial" w:hAnsi="Arial" w:cs="Arial"/>
          <w:sz w:val="24"/>
          <w:szCs w:val="24"/>
        </w:rPr>
      </w:pPr>
      <w:r w:rsidRPr="003E38B0">
        <w:rPr>
          <w:rFonts w:ascii="Arial" w:hAnsi="Arial" w:cs="Arial"/>
          <w:sz w:val="24"/>
          <w:szCs w:val="24"/>
        </w:rPr>
        <w:t>НАПРЯЖЕНИЕ МНОГОКАНАЛЬНОГО ВХОДА</w:t>
      </w:r>
      <w:r w:rsidR="00303609" w:rsidRPr="003E38B0">
        <w:rPr>
          <w:rFonts w:ascii="Arial" w:hAnsi="Arial" w:cs="Arial"/>
          <w:sz w:val="24"/>
          <w:szCs w:val="24"/>
        </w:rPr>
        <w:t xml:space="preserve">: </w:t>
      </w:r>
      <w:r w:rsidR="00E42FE0" w:rsidRPr="003E38B0">
        <w:rPr>
          <w:rFonts w:ascii="Arial" w:hAnsi="Arial" w:cs="Arial"/>
          <w:sz w:val="24"/>
          <w:szCs w:val="24"/>
        </w:rPr>
        <w:t xml:space="preserve">При инсталляции устройству может понадобиться другой линейный кабель, соединительный штепсель, или </w:t>
      </w:r>
      <w:r w:rsidR="005662DF">
        <w:rPr>
          <w:rFonts w:ascii="Arial" w:hAnsi="Arial" w:cs="Arial"/>
          <w:sz w:val="24"/>
          <w:szCs w:val="24"/>
        </w:rPr>
        <w:t xml:space="preserve">оба элемента </w:t>
      </w:r>
      <w:r w:rsidR="00E42FE0" w:rsidRPr="003E38B0">
        <w:rPr>
          <w:rFonts w:ascii="Arial" w:hAnsi="Arial" w:cs="Arial"/>
          <w:sz w:val="24"/>
          <w:szCs w:val="24"/>
        </w:rPr>
        <w:t>вместе</w:t>
      </w:r>
      <w:r w:rsidR="00303609" w:rsidRPr="003E38B0">
        <w:rPr>
          <w:rFonts w:ascii="Arial" w:hAnsi="Arial" w:cs="Arial"/>
          <w:sz w:val="24"/>
          <w:szCs w:val="24"/>
        </w:rPr>
        <w:t xml:space="preserve">, </w:t>
      </w:r>
      <w:r w:rsidR="00E42FE0" w:rsidRPr="003E38B0">
        <w:rPr>
          <w:rFonts w:ascii="Arial" w:hAnsi="Arial" w:cs="Arial"/>
          <w:sz w:val="24"/>
          <w:szCs w:val="24"/>
        </w:rPr>
        <w:t>в зависимости от доступного источника питания</w:t>
      </w:r>
      <w:r w:rsidR="00303609" w:rsidRPr="003E38B0">
        <w:rPr>
          <w:rFonts w:ascii="Arial" w:hAnsi="Arial" w:cs="Arial"/>
          <w:sz w:val="24"/>
          <w:szCs w:val="24"/>
        </w:rPr>
        <w:t xml:space="preserve">. </w:t>
      </w:r>
      <w:r w:rsidR="00E42FE0" w:rsidRPr="003E38B0">
        <w:rPr>
          <w:rFonts w:ascii="Arial" w:hAnsi="Arial" w:cs="Arial"/>
          <w:sz w:val="24"/>
          <w:szCs w:val="24"/>
        </w:rPr>
        <w:t>Подключайте устройство только к источнику питания, указанному на задней панели</w:t>
      </w:r>
      <w:r w:rsidR="00303609" w:rsidRPr="003E38B0">
        <w:rPr>
          <w:rFonts w:ascii="Arial" w:hAnsi="Arial" w:cs="Arial"/>
          <w:sz w:val="24"/>
          <w:szCs w:val="24"/>
        </w:rPr>
        <w:t xml:space="preserve">. </w:t>
      </w:r>
      <w:r w:rsidR="00E42FE0" w:rsidRPr="003E38B0">
        <w:rPr>
          <w:rFonts w:ascii="Arial" w:hAnsi="Arial" w:cs="Arial"/>
          <w:sz w:val="24"/>
          <w:szCs w:val="24"/>
        </w:rPr>
        <w:t>Для уменьшения риска возгорания или электрического удара, обслуживание должно производиться квалифицированным обслуживающим персоналом</w:t>
      </w:r>
      <w:r w:rsidR="004F5FF9">
        <w:rPr>
          <w:rFonts w:ascii="Arial" w:hAnsi="Arial" w:cs="Arial"/>
          <w:sz w:val="24"/>
          <w:szCs w:val="24"/>
        </w:rPr>
        <w:t>.</w:t>
      </w:r>
    </w:p>
    <w:p w:rsidR="004F5FF9" w:rsidRPr="003E38B0" w:rsidRDefault="004F5FF9" w:rsidP="003E38B0">
      <w:pPr>
        <w:pStyle w:val="a3"/>
        <w:jc w:val="both"/>
        <w:rPr>
          <w:rFonts w:ascii="Arial" w:hAnsi="Arial" w:cs="Arial"/>
          <w:sz w:val="24"/>
          <w:szCs w:val="24"/>
        </w:rPr>
      </w:pPr>
    </w:p>
    <w:p w:rsidR="00303609" w:rsidRPr="003E38B0" w:rsidRDefault="00E42FE0" w:rsidP="003E38B0">
      <w:pPr>
        <w:pStyle w:val="a3"/>
        <w:jc w:val="both"/>
        <w:rPr>
          <w:rFonts w:ascii="Arial" w:hAnsi="Arial" w:cs="Arial"/>
          <w:sz w:val="24"/>
          <w:szCs w:val="24"/>
        </w:rPr>
      </w:pPr>
      <w:r w:rsidRPr="003E38B0">
        <w:rPr>
          <w:rFonts w:ascii="Arial" w:hAnsi="Arial" w:cs="Arial"/>
          <w:sz w:val="24"/>
          <w:szCs w:val="24"/>
        </w:rPr>
        <w:t xml:space="preserve">Данное устройство предназначено исключительно для </w:t>
      </w:r>
      <w:proofErr w:type="spellStart"/>
      <w:r w:rsidRPr="003E38B0">
        <w:rPr>
          <w:rFonts w:ascii="Arial" w:hAnsi="Arial" w:cs="Arial"/>
          <w:sz w:val="24"/>
          <w:szCs w:val="24"/>
        </w:rPr>
        <w:t>рэкового</w:t>
      </w:r>
      <w:proofErr w:type="spellEnd"/>
      <w:r w:rsidRPr="003E38B0">
        <w:rPr>
          <w:rFonts w:ascii="Arial" w:hAnsi="Arial" w:cs="Arial"/>
          <w:sz w:val="24"/>
          <w:szCs w:val="24"/>
        </w:rPr>
        <w:t xml:space="preserve"> монтажа</w:t>
      </w:r>
      <w:r w:rsidR="00303609" w:rsidRPr="003E38B0">
        <w:rPr>
          <w:rFonts w:ascii="Arial" w:hAnsi="Arial" w:cs="Arial"/>
          <w:sz w:val="24"/>
          <w:szCs w:val="24"/>
        </w:rPr>
        <w:t xml:space="preserve">. </w:t>
      </w:r>
    </w:p>
    <w:p w:rsidR="006175F2" w:rsidRDefault="006175F2" w:rsidP="003E38B0">
      <w:pPr>
        <w:pStyle w:val="a3"/>
        <w:jc w:val="both"/>
        <w:rPr>
          <w:rFonts w:ascii="Arial" w:hAnsi="Arial" w:cs="Arial"/>
          <w:sz w:val="24"/>
          <w:szCs w:val="24"/>
        </w:rPr>
      </w:pPr>
    </w:p>
    <w:p w:rsidR="005662DF" w:rsidRDefault="005662DF" w:rsidP="003E38B0">
      <w:pPr>
        <w:pStyle w:val="a3"/>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8"/>
      </w:tblGrid>
      <w:tr w:rsidR="004F5FF9" w:rsidRPr="001E397A" w:rsidTr="001E397A">
        <w:tc>
          <w:tcPr>
            <w:tcW w:w="9818" w:type="dxa"/>
          </w:tcPr>
          <w:p w:rsidR="004F5FF9" w:rsidRPr="001E397A" w:rsidRDefault="004F5FF9" w:rsidP="001E397A">
            <w:pPr>
              <w:pStyle w:val="a3"/>
              <w:jc w:val="both"/>
              <w:rPr>
                <w:rFonts w:ascii="Arial" w:hAnsi="Arial" w:cs="Arial"/>
                <w:sz w:val="24"/>
                <w:szCs w:val="24"/>
              </w:rPr>
            </w:pPr>
          </w:p>
          <w:p w:rsidR="004F5FF9" w:rsidRPr="001E397A" w:rsidRDefault="00D4023E" w:rsidP="001E397A">
            <w:pPr>
              <w:pStyle w:val="a3"/>
              <w:jc w:val="center"/>
              <w:rPr>
                <w:rFonts w:ascii="Arial" w:hAnsi="Arial" w:cs="Arial"/>
                <w:sz w:val="24"/>
                <w:szCs w:val="24"/>
              </w:rPr>
            </w:pPr>
            <w:r w:rsidRPr="00487C3C">
              <w:rPr>
                <w:rFonts w:ascii="Arial" w:hAnsi="Arial" w:cs="Arial"/>
                <w:sz w:val="24"/>
                <w:szCs w:val="24"/>
              </w:rPr>
              <w:pict>
                <v:shape id="_x0000_i1026" type="#_x0000_t75" style="width:83.2pt;height:66.4pt">
                  <v:imagedata r:id="rId6" o:title=""/>
                </v:shape>
              </w:pict>
            </w:r>
            <w:r w:rsidR="004F5FF9" w:rsidRPr="001E397A">
              <w:rPr>
                <w:rFonts w:ascii="Arial" w:hAnsi="Arial" w:cs="Arial"/>
                <w:sz w:val="24"/>
                <w:szCs w:val="24"/>
              </w:rPr>
              <w:t xml:space="preserve">             </w:t>
            </w:r>
            <w:r w:rsidRPr="00487C3C">
              <w:rPr>
                <w:rFonts w:ascii="Arial" w:hAnsi="Arial" w:cs="Arial"/>
                <w:sz w:val="24"/>
                <w:szCs w:val="24"/>
              </w:rPr>
              <w:pict>
                <v:shape id="_x0000_i1027" type="#_x0000_t75" style="width:145.85pt;height:64.5pt">
                  <v:imagedata r:id="rId7" o:title=""/>
                </v:shape>
              </w:pict>
            </w:r>
            <w:r w:rsidR="004F5FF9" w:rsidRPr="001E397A">
              <w:rPr>
                <w:rFonts w:ascii="Arial" w:hAnsi="Arial" w:cs="Arial"/>
                <w:sz w:val="24"/>
                <w:szCs w:val="24"/>
              </w:rPr>
              <w:t xml:space="preserve">              </w:t>
            </w:r>
            <w:r w:rsidRPr="00487C3C">
              <w:rPr>
                <w:rFonts w:ascii="Arial" w:hAnsi="Arial" w:cs="Arial"/>
                <w:sz w:val="24"/>
                <w:szCs w:val="24"/>
              </w:rPr>
              <w:pict>
                <v:shape id="_x0000_i1028" type="#_x0000_t75" style="width:86.05pt;height:65.45pt">
                  <v:imagedata r:id="rId8" o:title=""/>
                </v:shape>
              </w:pict>
            </w:r>
          </w:p>
          <w:p w:rsidR="004F5FF9" w:rsidRPr="001E397A" w:rsidRDefault="004F5FF9" w:rsidP="001E397A">
            <w:pPr>
              <w:pStyle w:val="a3"/>
              <w:jc w:val="both"/>
              <w:rPr>
                <w:rFonts w:ascii="Arial" w:hAnsi="Arial" w:cs="Arial"/>
                <w:sz w:val="24"/>
                <w:szCs w:val="24"/>
              </w:rPr>
            </w:pPr>
          </w:p>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 xml:space="preserve">Указанные выше символы известны во всем мире как знаки, предупреждающие о потенциальной опасности электрических приборов. Значок с изображенной молнией в равностороннем треугольнике предупреждает пользователя о наличии неизолированного «опасного напряжения» внутри корпуса прибора. </w:t>
            </w:r>
          </w:p>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Значок восклицания в равностороннем треугольнике предупреждает пользователя о наличии важных указаний по работе и обслуживанию (ремонту) прибора в сопроводительной документации к прибору.</w:t>
            </w:r>
          </w:p>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 xml:space="preserve">Внутри корпуса прибора нет частей, которые может отремонтировать пользователь. </w:t>
            </w:r>
          </w:p>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Не пытайтесь вскрыть корпус прибора самостоятельно, предоставьте все работы по обслуживанию квалифицированным специалистам. Вскрытие корпуса вне зависимости от причины аннулирует гарантию производителя. Не подвергайте прибор воздействию воды. Если на устройство протекла жидкость, немедленно выключите его и отправьте дилеру для ремонта. Отключайте устройство от сети во время грозы во избежание его повреждения.</w:t>
            </w:r>
          </w:p>
          <w:p w:rsidR="004F5FF9" w:rsidRPr="001E397A" w:rsidRDefault="004F5FF9" w:rsidP="001E397A">
            <w:pPr>
              <w:pStyle w:val="a3"/>
              <w:jc w:val="both"/>
              <w:rPr>
                <w:rFonts w:ascii="Arial" w:hAnsi="Arial" w:cs="Arial"/>
                <w:sz w:val="24"/>
                <w:szCs w:val="24"/>
              </w:rPr>
            </w:pPr>
          </w:p>
        </w:tc>
      </w:tr>
    </w:tbl>
    <w:p w:rsidR="004F5FF9" w:rsidRPr="004F5FF9" w:rsidRDefault="004F5FF9" w:rsidP="004F5FF9">
      <w:pPr>
        <w:pStyle w:val="a3"/>
        <w:jc w:val="both"/>
        <w:rPr>
          <w:rFonts w:ascii="Arial" w:hAnsi="Arial" w:cs="Arial"/>
          <w:sz w:val="24"/>
          <w:szCs w:val="24"/>
        </w:rPr>
      </w:pPr>
    </w:p>
    <w:p w:rsidR="005662DF" w:rsidRDefault="005662DF" w:rsidP="003E38B0">
      <w:pPr>
        <w:pStyle w:val="a3"/>
        <w:jc w:val="both"/>
        <w:rPr>
          <w:rFonts w:ascii="Arial" w:hAnsi="Arial" w:cs="Arial"/>
          <w:sz w:val="24"/>
          <w:szCs w:val="24"/>
        </w:rPr>
      </w:pPr>
    </w:p>
    <w:p w:rsidR="00303609" w:rsidRPr="003F0B97" w:rsidRDefault="000964BF" w:rsidP="003E38B0">
      <w:pPr>
        <w:pStyle w:val="a3"/>
        <w:jc w:val="both"/>
        <w:rPr>
          <w:rFonts w:ascii="Arial" w:hAnsi="Arial" w:cs="Arial"/>
          <w:b/>
          <w:sz w:val="24"/>
          <w:szCs w:val="24"/>
        </w:rPr>
      </w:pPr>
      <w:r w:rsidRPr="003F0B97">
        <w:rPr>
          <w:rFonts w:ascii="Arial" w:hAnsi="Arial" w:cs="Arial"/>
          <w:b/>
          <w:sz w:val="24"/>
          <w:szCs w:val="24"/>
        </w:rPr>
        <w:t>ПОКУПАТЕЛЬ ДОЛЖЕН ЗНАТЬ, ОБОРУДОВАНО ЛИ УСТРОЙСТВО КАБЕЛЕМ ПИТАНИЯ</w:t>
      </w:r>
      <w:r w:rsidR="004F5FF9" w:rsidRPr="003F0B97">
        <w:rPr>
          <w:rFonts w:ascii="Arial" w:hAnsi="Arial" w:cs="Arial"/>
          <w:b/>
          <w:sz w:val="24"/>
          <w:szCs w:val="24"/>
        </w:rPr>
        <w:t>.</w:t>
      </w:r>
    </w:p>
    <w:p w:rsidR="004F5FF9" w:rsidRPr="003F0B97" w:rsidRDefault="004F5FF9" w:rsidP="003E38B0">
      <w:pPr>
        <w:pStyle w:val="a3"/>
        <w:jc w:val="both"/>
        <w:rPr>
          <w:rFonts w:ascii="Arial" w:hAnsi="Arial" w:cs="Arial"/>
          <w:b/>
          <w:sz w:val="24"/>
          <w:szCs w:val="24"/>
        </w:rPr>
      </w:pPr>
    </w:p>
    <w:p w:rsidR="00303609" w:rsidRPr="003F0B97" w:rsidRDefault="000964BF" w:rsidP="003E38B0">
      <w:pPr>
        <w:pStyle w:val="a3"/>
        <w:jc w:val="both"/>
        <w:rPr>
          <w:rFonts w:ascii="Arial" w:hAnsi="Arial" w:cs="Arial"/>
          <w:b/>
          <w:sz w:val="24"/>
          <w:szCs w:val="24"/>
        </w:rPr>
      </w:pPr>
      <w:r w:rsidRPr="003F0B97">
        <w:rPr>
          <w:rFonts w:ascii="Arial" w:hAnsi="Arial" w:cs="Arial"/>
          <w:b/>
          <w:sz w:val="24"/>
          <w:szCs w:val="24"/>
        </w:rPr>
        <w:t>ВНИМАНИЕ</w:t>
      </w:r>
      <w:r w:rsidR="00303609" w:rsidRPr="003F0B97">
        <w:rPr>
          <w:rFonts w:ascii="Arial" w:hAnsi="Arial" w:cs="Arial"/>
          <w:b/>
          <w:sz w:val="24"/>
          <w:szCs w:val="24"/>
        </w:rPr>
        <w:t xml:space="preserve">: </w:t>
      </w:r>
      <w:r w:rsidRPr="003F0B97">
        <w:rPr>
          <w:rFonts w:ascii="Arial" w:hAnsi="Arial" w:cs="Arial"/>
          <w:b/>
          <w:sz w:val="24"/>
          <w:szCs w:val="24"/>
        </w:rPr>
        <w:t>АППАРАТ ДОЛЖЕН БЫТЬ ЗАЗЕМЛ</w:t>
      </w:r>
      <w:r w:rsidR="005662DF" w:rsidRPr="003F0B97">
        <w:rPr>
          <w:rFonts w:ascii="Arial" w:hAnsi="Arial" w:cs="Arial"/>
          <w:b/>
          <w:sz w:val="24"/>
          <w:szCs w:val="24"/>
        </w:rPr>
        <w:t>Ё</w:t>
      </w:r>
      <w:r w:rsidRPr="003F0B97">
        <w:rPr>
          <w:rFonts w:ascii="Arial" w:hAnsi="Arial" w:cs="Arial"/>
          <w:b/>
          <w:sz w:val="24"/>
          <w:szCs w:val="24"/>
        </w:rPr>
        <w:t>Н</w:t>
      </w:r>
      <w:r w:rsidR="004F5FF9" w:rsidRPr="003F0B97">
        <w:rPr>
          <w:rFonts w:ascii="Arial" w:hAnsi="Arial" w:cs="Arial"/>
          <w:b/>
          <w:sz w:val="24"/>
          <w:szCs w:val="24"/>
        </w:rPr>
        <w:t>.</w:t>
      </w:r>
    </w:p>
    <w:p w:rsidR="00414A33" w:rsidRDefault="00414A33" w:rsidP="003E38B0">
      <w:pPr>
        <w:pStyle w:val="a3"/>
        <w:jc w:val="both"/>
        <w:rPr>
          <w:rFonts w:ascii="Arial" w:hAnsi="Arial" w:cs="Arial"/>
          <w:sz w:val="24"/>
          <w:szCs w:val="24"/>
        </w:rPr>
      </w:pPr>
    </w:p>
    <w:p w:rsidR="00414A33" w:rsidRDefault="00414A33" w:rsidP="003E38B0">
      <w:pPr>
        <w:pStyle w:val="a3"/>
        <w:jc w:val="both"/>
        <w:rPr>
          <w:rFonts w:ascii="Arial" w:hAnsi="Arial" w:cs="Arial"/>
          <w:sz w:val="24"/>
          <w:szCs w:val="24"/>
        </w:rPr>
      </w:pPr>
    </w:p>
    <w:p w:rsidR="000964BF" w:rsidRPr="003E38B0" w:rsidRDefault="000964BF" w:rsidP="003E38B0">
      <w:pPr>
        <w:pStyle w:val="a3"/>
        <w:jc w:val="both"/>
        <w:rPr>
          <w:rFonts w:ascii="Arial" w:hAnsi="Arial" w:cs="Arial"/>
          <w:sz w:val="24"/>
          <w:szCs w:val="24"/>
        </w:rPr>
      </w:pPr>
      <w:r w:rsidRPr="003E38B0">
        <w:rPr>
          <w:rFonts w:ascii="Arial" w:hAnsi="Arial" w:cs="Arial"/>
          <w:sz w:val="24"/>
          <w:szCs w:val="24"/>
        </w:rPr>
        <w:t xml:space="preserve">Провода в основном кабеле питания маркированы в соответствии с нижеследующим кодом: </w:t>
      </w:r>
    </w:p>
    <w:p w:rsidR="000964BF" w:rsidRPr="004F5FF9" w:rsidRDefault="000964BF" w:rsidP="004F5FF9">
      <w:pPr>
        <w:pStyle w:val="a3"/>
        <w:ind w:left="1134"/>
        <w:jc w:val="both"/>
        <w:rPr>
          <w:rFonts w:ascii="Arial" w:hAnsi="Arial" w:cs="Arial"/>
          <w:b/>
          <w:sz w:val="24"/>
          <w:szCs w:val="24"/>
        </w:rPr>
      </w:pPr>
      <w:r w:rsidRPr="004F5FF9">
        <w:rPr>
          <w:rFonts w:ascii="Arial" w:hAnsi="Arial" w:cs="Arial"/>
          <w:b/>
          <w:sz w:val="24"/>
          <w:szCs w:val="24"/>
        </w:rPr>
        <w:t>Земля: зел</w:t>
      </w:r>
      <w:r w:rsidR="005662DF" w:rsidRPr="004F5FF9">
        <w:rPr>
          <w:rFonts w:ascii="Arial" w:hAnsi="Arial" w:cs="Arial"/>
          <w:b/>
          <w:sz w:val="24"/>
          <w:szCs w:val="24"/>
        </w:rPr>
        <w:t>ё</w:t>
      </w:r>
      <w:r w:rsidRPr="004F5FF9">
        <w:rPr>
          <w:rFonts w:ascii="Arial" w:hAnsi="Arial" w:cs="Arial"/>
          <w:b/>
          <w:sz w:val="24"/>
          <w:szCs w:val="24"/>
        </w:rPr>
        <w:t>ный и ж</w:t>
      </w:r>
      <w:r w:rsidR="005662DF" w:rsidRPr="004F5FF9">
        <w:rPr>
          <w:rFonts w:ascii="Arial" w:hAnsi="Arial" w:cs="Arial"/>
          <w:b/>
          <w:sz w:val="24"/>
          <w:szCs w:val="24"/>
        </w:rPr>
        <w:t>ё</w:t>
      </w:r>
      <w:r w:rsidRPr="004F5FF9">
        <w:rPr>
          <w:rFonts w:ascii="Arial" w:hAnsi="Arial" w:cs="Arial"/>
          <w:b/>
          <w:sz w:val="24"/>
          <w:szCs w:val="24"/>
        </w:rPr>
        <w:t xml:space="preserve">лтый </w:t>
      </w:r>
    </w:p>
    <w:p w:rsidR="000964BF" w:rsidRPr="004F5FF9" w:rsidRDefault="000964BF" w:rsidP="004F5FF9">
      <w:pPr>
        <w:pStyle w:val="a3"/>
        <w:ind w:left="1134"/>
        <w:jc w:val="both"/>
        <w:rPr>
          <w:rFonts w:ascii="Arial" w:hAnsi="Arial" w:cs="Arial"/>
          <w:b/>
          <w:sz w:val="24"/>
          <w:szCs w:val="24"/>
        </w:rPr>
      </w:pPr>
      <w:r w:rsidRPr="004F5FF9">
        <w:rPr>
          <w:rFonts w:ascii="Arial" w:hAnsi="Arial" w:cs="Arial"/>
          <w:b/>
          <w:sz w:val="24"/>
          <w:szCs w:val="24"/>
        </w:rPr>
        <w:t>Н</w:t>
      </w:r>
      <w:r w:rsidR="005662DF" w:rsidRPr="004F5FF9">
        <w:rPr>
          <w:rFonts w:ascii="Arial" w:hAnsi="Arial" w:cs="Arial"/>
          <w:b/>
          <w:sz w:val="24"/>
          <w:szCs w:val="24"/>
        </w:rPr>
        <w:t>о</w:t>
      </w:r>
      <w:r w:rsidRPr="004F5FF9">
        <w:rPr>
          <w:rFonts w:ascii="Arial" w:hAnsi="Arial" w:cs="Arial"/>
          <w:b/>
          <w:sz w:val="24"/>
          <w:szCs w:val="24"/>
        </w:rPr>
        <w:t xml:space="preserve">ль: Синий </w:t>
      </w:r>
    </w:p>
    <w:p w:rsidR="000964BF" w:rsidRPr="004F5FF9" w:rsidRDefault="000964BF" w:rsidP="004F5FF9">
      <w:pPr>
        <w:pStyle w:val="a3"/>
        <w:ind w:left="1134"/>
        <w:jc w:val="both"/>
        <w:rPr>
          <w:rFonts w:ascii="Arial" w:hAnsi="Arial" w:cs="Arial"/>
          <w:b/>
          <w:sz w:val="24"/>
          <w:szCs w:val="24"/>
        </w:rPr>
      </w:pPr>
      <w:r w:rsidRPr="004F5FF9">
        <w:rPr>
          <w:rFonts w:ascii="Arial" w:hAnsi="Arial" w:cs="Arial"/>
          <w:b/>
          <w:sz w:val="24"/>
          <w:szCs w:val="24"/>
        </w:rPr>
        <w:t>Фаз</w:t>
      </w:r>
      <w:r w:rsidR="004F5FF9">
        <w:rPr>
          <w:rFonts w:ascii="Arial" w:hAnsi="Arial" w:cs="Arial"/>
          <w:b/>
          <w:sz w:val="24"/>
          <w:szCs w:val="24"/>
        </w:rPr>
        <w:t>а (Под напряжением): Коричневый</w:t>
      </w:r>
    </w:p>
    <w:p w:rsidR="000964BF" w:rsidRPr="003E38B0" w:rsidRDefault="000964BF" w:rsidP="003E38B0">
      <w:pPr>
        <w:pStyle w:val="a3"/>
        <w:jc w:val="both"/>
        <w:rPr>
          <w:rFonts w:ascii="Arial" w:hAnsi="Arial" w:cs="Arial"/>
          <w:sz w:val="24"/>
          <w:szCs w:val="24"/>
        </w:rPr>
      </w:pPr>
      <w:r w:rsidRPr="003E38B0">
        <w:rPr>
          <w:rFonts w:ascii="Arial" w:hAnsi="Arial" w:cs="Arial"/>
          <w:sz w:val="24"/>
          <w:szCs w:val="24"/>
        </w:rPr>
        <w:t>Поскольку цвета изоляции сетевого провода могут не соответствовать цвет</w:t>
      </w:r>
      <w:r w:rsidR="002D3F06" w:rsidRPr="003E38B0">
        <w:rPr>
          <w:rFonts w:ascii="Arial" w:hAnsi="Arial" w:cs="Arial"/>
          <w:sz w:val="24"/>
          <w:szCs w:val="24"/>
        </w:rPr>
        <w:t>ов</w:t>
      </w:r>
      <w:r w:rsidRPr="003E38B0">
        <w:rPr>
          <w:rFonts w:ascii="Arial" w:hAnsi="Arial" w:cs="Arial"/>
          <w:sz w:val="24"/>
          <w:szCs w:val="24"/>
        </w:rPr>
        <w:t>ой маркировке контакт</w:t>
      </w:r>
      <w:r w:rsidR="002D3F06" w:rsidRPr="003E38B0">
        <w:rPr>
          <w:rFonts w:ascii="Arial" w:hAnsi="Arial" w:cs="Arial"/>
          <w:sz w:val="24"/>
          <w:szCs w:val="24"/>
        </w:rPr>
        <w:t>ов</w:t>
      </w:r>
      <w:r w:rsidRPr="003E38B0">
        <w:rPr>
          <w:rFonts w:ascii="Arial" w:hAnsi="Arial" w:cs="Arial"/>
          <w:sz w:val="24"/>
          <w:szCs w:val="24"/>
        </w:rPr>
        <w:t xml:space="preserve"> вилки, следуйте инструкции: </w:t>
      </w:r>
    </w:p>
    <w:p w:rsidR="005662DF" w:rsidRDefault="000964BF" w:rsidP="004F5FF9">
      <w:pPr>
        <w:pStyle w:val="a3"/>
        <w:ind w:left="567"/>
        <w:jc w:val="both"/>
        <w:rPr>
          <w:rFonts w:ascii="Arial" w:hAnsi="Arial" w:cs="Arial"/>
          <w:sz w:val="24"/>
          <w:szCs w:val="24"/>
        </w:rPr>
      </w:pPr>
      <w:r w:rsidRPr="003E38B0">
        <w:rPr>
          <w:rFonts w:ascii="Arial" w:hAnsi="Arial" w:cs="Arial"/>
          <w:sz w:val="24"/>
          <w:szCs w:val="24"/>
        </w:rPr>
        <w:t>Провод, имеющий изоляцию зел</w:t>
      </w:r>
      <w:r w:rsidR="005662DF">
        <w:rPr>
          <w:rFonts w:ascii="Arial" w:hAnsi="Arial" w:cs="Arial"/>
          <w:sz w:val="24"/>
          <w:szCs w:val="24"/>
        </w:rPr>
        <w:t>ё</w:t>
      </w:r>
      <w:r w:rsidRPr="003E38B0">
        <w:rPr>
          <w:rFonts w:ascii="Arial" w:hAnsi="Arial" w:cs="Arial"/>
          <w:sz w:val="24"/>
          <w:szCs w:val="24"/>
        </w:rPr>
        <w:t>ного и ж</w:t>
      </w:r>
      <w:r w:rsidR="005662DF">
        <w:rPr>
          <w:rFonts w:ascii="Arial" w:hAnsi="Arial" w:cs="Arial"/>
          <w:sz w:val="24"/>
          <w:szCs w:val="24"/>
        </w:rPr>
        <w:t>ё</w:t>
      </w:r>
      <w:r w:rsidRPr="003E38B0">
        <w:rPr>
          <w:rFonts w:ascii="Arial" w:hAnsi="Arial" w:cs="Arial"/>
          <w:sz w:val="24"/>
          <w:szCs w:val="24"/>
        </w:rPr>
        <w:t>лтого цвета, должен быть подсоединен к контакту вилки, маркированному буквой E, знаком земли, зел</w:t>
      </w:r>
      <w:r w:rsidR="005662DF">
        <w:rPr>
          <w:rFonts w:ascii="Arial" w:hAnsi="Arial" w:cs="Arial"/>
          <w:sz w:val="24"/>
          <w:szCs w:val="24"/>
        </w:rPr>
        <w:t>ё</w:t>
      </w:r>
      <w:r w:rsidRPr="003E38B0">
        <w:rPr>
          <w:rFonts w:ascii="Arial" w:hAnsi="Arial" w:cs="Arial"/>
          <w:sz w:val="24"/>
          <w:szCs w:val="24"/>
        </w:rPr>
        <w:t>ным цветом или зел</w:t>
      </w:r>
      <w:r w:rsidR="005662DF">
        <w:rPr>
          <w:rFonts w:ascii="Arial" w:hAnsi="Arial" w:cs="Arial"/>
          <w:sz w:val="24"/>
          <w:szCs w:val="24"/>
        </w:rPr>
        <w:t>ё</w:t>
      </w:r>
      <w:r w:rsidRPr="003E38B0">
        <w:rPr>
          <w:rFonts w:ascii="Arial" w:hAnsi="Arial" w:cs="Arial"/>
          <w:sz w:val="24"/>
          <w:szCs w:val="24"/>
        </w:rPr>
        <w:t>ным и ж</w:t>
      </w:r>
      <w:r w:rsidR="005662DF">
        <w:rPr>
          <w:rFonts w:ascii="Arial" w:hAnsi="Arial" w:cs="Arial"/>
          <w:sz w:val="24"/>
          <w:szCs w:val="24"/>
        </w:rPr>
        <w:t>ё</w:t>
      </w:r>
      <w:r w:rsidRPr="003E38B0">
        <w:rPr>
          <w:rFonts w:ascii="Arial" w:hAnsi="Arial" w:cs="Arial"/>
          <w:sz w:val="24"/>
          <w:szCs w:val="24"/>
        </w:rPr>
        <w:t>лтым</w:t>
      </w:r>
      <w:r w:rsidR="005662DF">
        <w:rPr>
          <w:rFonts w:ascii="Arial" w:hAnsi="Arial" w:cs="Arial"/>
          <w:sz w:val="24"/>
          <w:szCs w:val="24"/>
        </w:rPr>
        <w:t xml:space="preserve"> цветами</w:t>
      </w:r>
      <w:r w:rsidRPr="003E38B0">
        <w:rPr>
          <w:rFonts w:ascii="Arial" w:hAnsi="Arial" w:cs="Arial"/>
          <w:sz w:val="24"/>
          <w:szCs w:val="24"/>
        </w:rPr>
        <w:t>.</w:t>
      </w:r>
    </w:p>
    <w:p w:rsidR="000964BF" w:rsidRPr="003E38B0" w:rsidRDefault="000964BF" w:rsidP="004F5FF9">
      <w:pPr>
        <w:pStyle w:val="a3"/>
        <w:ind w:left="567"/>
        <w:jc w:val="both"/>
        <w:rPr>
          <w:rFonts w:ascii="Arial" w:hAnsi="Arial" w:cs="Arial"/>
          <w:sz w:val="24"/>
          <w:szCs w:val="24"/>
        </w:rPr>
      </w:pPr>
      <w:r w:rsidRPr="003E38B0">
        <w:rPr>
          <w:rFonts w:ascii="Arial" w:hAnsi="Arial" w:cs="Arial"/>
          <w:sz w:val="24"/>
          <w:szCs w:val="24"/>
        </w:rPr>
        <w:t>Провод, имеющий изоляцию синего цвета, должен быть подсоедин</w:t>
      </w:r>
      <w:r w:rsidR="005662DF">
        <w:rPr>
          <w:rFonts w:ascii="Arial" w:hAnsi="Arial" w:cs="Arial"/>
          <w:sz w:val="24"/>
          <w:szCs w:val="24"/>
        </w:rPr>
        <w:t>ё</w:t>
      </w:r>
      <w:r w:rsidRPr="003E38B0">
        <w:rPr>
          <w:rFonts w:ascii="Arial" w:hAnsi="Arial" w:cs="Arial"/>
          <w:sz w:val="24"/>
          <w:szCs w:val="24"/>
        </w:rPr>
        <w:t>н к контакту вилки, маркированному буквой N или ч</w:t>
      </w:r>
      <w:r w:rsidR="005662DF">
        <w:rPr>
          <w:rFonts w:ascii="Arial" w:hAnsi="Arial" w:cs="Arial"/>
          <w:sz w:val="24"/>
          <w:szCs w:val="24"/>
        </w:rPr>
        <w:t>ё</w:t>
      </w:r>
      <w:r w:rsidRPr="003E38B0">
        <w:rPr>
          <w:rFonts w:ascii="Arial" w:hAnsi="Arial" w:cs="Arial"/>
          <w:sz w:val="24"/>
          <w:szCs w:val="24"/>
        </w:rPr>
        <w:t>рным цветом.</w:t>
      </w:r>
    </w:p>
    <w:p w:rsidR="000964BF" w:rsidRPr="003E38B0" w:rsidRDefault="000964BF" w:rsidP="004F5FF9">
      <w:pPr>
        <w:pStyle w:val="a3"/>
        <w:ind w:left="567"/>
        <w:jc w:val="both"/>
        <w:rPr>
          <w:rFonts w:ascii="Arial" w:hAnsi="Arial" w:cs="Arial"/>
          <w:sz w:val="24"/>
          <w:szCs w:val="24"/>
        </w:rPr>
      </w:pPr>
      <w:r w:rsidRPr="003E38B0">
        <w:rPr>
          <w:rFonts w:ascii="Arial" w:hAnsi="Arial" w:cs="Arial"/>
          <w:sz w:val="24"/>
          <w:szCs w:val="24"/>
        </w:rPr>
        <w:t>Провод, имеющий изоляцию коричневого цвета, должен быть подсоединен к контакту вилки, маркированному буквой L или красным цветом</w:t>
      </w:r>
    </w:p>
    <w:p w:rsidR="00303609" w:rsidRPr="003E38B0" w:rsidRDefault="000964BF" w:rsidP="004F5FF9">
      <w:pPr>
        <w:pStyle w:val="a3"/>
        <w:ind w:left="567"/>
        <w:jc w:val="both"/>
        <w:rPr>
          <w:rFonts w:ascii="Arial" w:hAnsi="Arial" w:cs="Arial"/>
          <w:sz w:val="24"/>
          <w:szCs w:val="24"/>
        </w:rPr>
      </w:pPr>
      <w:r w:rsidRPr="003E38B0">
        <w:rPr>
          <w:rFonts w:ascii="Arial" w:hAnsi="Arial" w:cs="Arial"/>
          <w:sz w:val="24"/>
          <w:szCs w:val="24"/>
        </w:rPr>
        <w:t xml:space="preserve">При инсталляции оборудования может потребоваться использование другого линейного провода, соединительного штепселя или </w:t>
      </w:r>
      <w:r w:rsidR="005662DF">
        <w:rPr>
          <w:rFonts w:ascii="Arial" w:hAnsi="Arial" w:cs="Arial"/>
          <w:sz w:val="24"/>
          <w:szCs w:val="24"/>
        </w:rPr>
        <w:t>обоих элементов</w:t>
      </w:r>
      <w:r w:rsidRPr="003E38B0">
        <w:rPr>
          <w:rFonts w:ascii="Arial" w:hAnsi="Arial" w:cs="Arial"/>
          <w:sz w:val="24"/>
          <w:szCs w:val="24"/>
        </w:rPr>
        <w:t>, в зависимости от доступного источника питания</w:t>
      </w:r>
      <w:r w:rsidR="00303609" w:rsidRPr="003E38B0">
        <w:rPr>
          <w:rFonts w:ascii="Arial" w:hAnsi="Arial" w:cs="Arial"/>
          <w:sz w:val="24"/>
          <w:szCs w:val="24"/>
        </w:rPr>
        <w:t xml:space="preserve">. </w:t>
      </w:r>
      <w:r w:rsidR="002D3F06" w:rsidRPr="003E38B0">
        <w:rPr>
          <w:rFonts w:ascii="Arial" w:hAnsi="Arial" w:cs="Arial"/>
          <w:sz w:val="24"/>
          <w:szCs w:val="24"/>
        </w:rPr>
        <w:t>Для замены</w:t>
      </w:r>
      <w:r w:rsidRPr="003E38B0">
        <w:rPr>
          <w:rFonts w:ascii="Arial" w:hAnsi="Arial" w:cs="Arial"/>
          <w:sz w:val="24"/>
          <w:szCs w:val="24"/>
        </w:rPr>
        <w:t xml:space="preserve"> соединительн</w:t>
      </w:r>
      <w:r w:rsidR="002D3F06" w:rsidRPr="003E38B0">
        <w:rPr>
          <w:rFonts w:ascii="Arial" w:hAnsi="Arial" w:cs="Arial"/>
          <w:sz w:val="24"/>
          <w:szCs w:val="24"/>
        </w:rPr>
        <w:t>ого</w:t>
      </w:r>
      <w:r w:rsidRPr="003E38B0">
        <w:rPr>
          <w:rFonts w:ascii="Arial" w:hAnsi="Arial" w:cs="Arial"/>
          <w:sz w:val="24"/>
          <w:szCs w:val="24"/>
        </w:rPr>
        <w:t xml:space="preserve"> штепсел</w:t>
      </w:r>
      <w:r w:rsidR="002D3F06" w:rsidRPr="003E38B0">
        <w:rPr>
          <w:rFonts w:ascii="Arial" w:hAnsi="Arial" w:cs="Arial"/>
          <w:sz w:val="24"/>
          <w:szCs w:val="24"/>
        </w:rPr>
        <w:t>я</w:t>
      </w:r>
      <w:r w:rsidRPr="003E38B0">
        <w:rPr>
          <w:rFonts w:ascii="Arial" w:hAnsi="Arial" w:cs="Arial"/>
          <w:sz w:val="24"/>
          <w:szCs w:val="24"/>
        </w:rPr>
        <w:t xml:space="preserve"> обратитесь к квалифицированному специалисту. Покажите ему нижеследующую таблицу</w:t>
      </w:r>
      <w:r w:rsidR="00303609" w:rsidRPr="003E38B0">
        <w:rPr>
          <w:rFonts w:ascii="Arial" w:hAnsi="Arial" w:cs="Arial"/>
          <w:sz w:val="24"/>
          <w:szCs w:val="24"/>
        </w:rPr>
        <w:t xml:space="preserve">. </w:t>
      </w:r>
      <w:proofErr w:type="gramStart"/>
      <w:r w:rsidRPr="003E38B0">
        <w:rPr>
          <w:rFonts w:ascii="Arial" w:hAnsi="Arial" w:cs="Arial"/>
          <w:sz w:val="24"/>
          <w:szCs w:val="24"/>
        </w:rPr>
        <w:t>Зел</w:t>
      </w:r>
      <w:r w:rsidR="005662DF">
        <w:rPr>
          <w:rFonts w:ascii="Arial" w:hAnsi="Arial" w:cs="Arial"/>
          <w:sz w:val="24"/>
          <w:szCs w:val="24"/>
        </w:rPr>
        <w:t>ё</w:t>
      </w:r>
      <w:r w:rsidRPr="003E38B0">
        <w:rPr>
          <w:rFonts w:ascii="Arial" w:hAnsi="Arial" w:cs="Arial"/>
          <w:sz w:val="24"/>
          <w:szCs w:val="24"/>
        </w:rPr>
        <w:t>ные</w:t>
      </w:r>
      <w:proofErr w:type="gramEnd"/>
      <w:r w:rsidR="00303609" w:rsidRPr="003E38B0">
        <w:rPr>
          <w:rFonts w:ascii="Arial" w:hAnsi="Arial" w:cs="Arial"/>
          <w:sz w:val="24"/>
          <w:szCs w:val="24"/>
        </w:rPr>
        <w:t>/</w:t>
      </w:r>
      <w:r w:rsidRPr="003E38B0">
        <w:rPr>
          <w:rFonts w:ascii="Arial" w:hAnsi="Arial" w:cs="Arial"/>
          <w:sz w:val="24"/>
          <w:szCs w:val="24"/>
        </w:rPr>
        <w:t>ж</w:t>
      </w:r>
      <w:r w:rsidR="005662DF">
        <w:rPr>
          <w:rFonts w:ascii="Arial" w:hAnsi="Arial" w:cs="Arial"/>
          <w:sz w:val="24"/>
          <w:szCs w:val="24"/>
        </w:rPr>
        <w:t>ё</w:t>
      </w:r>
      <w:r w:rsidRPr="003E38B0">
        <w:rPr>
          <w:rFonts w:ascii="Arial" w:hAnsi="Arial" w:cs="Arial"/>
          <w:sz w:val="24"/>
          <w:szCs w:val="24"/>
        </w:rPr>
        <w:t>лтые провода должны соединяться напрямую с корпусом устройства</w:t>
      </w:r>
      <w:r w:rsidR="00303609" w:rsidRPr="003E38B0">
        <w:rPr>
          <w:rFonts w:ascii="Arial" w:hAnsi="Arial" w:cs="Arial"/>
          <w:sz w:val="24"/>
          <w:szCs w:val="24"/>
        </w:rPr>
        <w:t xml:space="preserve">. </w:t>
      </w:r>
    </w:p>
    <w:p w:rsidR="002D3F06" w:rsidRDefault="002D3F06" w:rsidP="003E38B0">
      <w:pPr>
        <w:pStyle w:val="a3"/>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454"/>
        <w:gridCol w:w="2455"/>
        <w:gridCol w:w="2455"/>
      </w:tblGrid>
      <w:tr w:rsidR="004F5FF9" w:rsidRPr="001E397A" w:rsidTr="001E397A">
        <w:trPr>
          <w:jc w:val="center"/>
        </w:trPr>
        <w:tc>
          <w:tcPr>
            <w:tcW w:w="3413" w:type="dxa"/>
            <w:gridSpan w:val="2"/>
            <w:vMerge w:val="restart"/>
          </w:tcPr>
          <w:p w:rsidR="004F5FF9" w:rsidRPr="001E397A" w:rsidRDefault="004F5FF9" w:rsidP="001E397A">
            <w:pPr>
              <w:pStyle w:val="a3"/>
              <w:jc w:val="center"/>
              <w:rPr>
                <w:rFonts w:ascii="Arial" w:hAnsi="Arial" w:cs="Arial"/>
                <w:sz w:val="24"/>
                <w:szCs w:val="24"/>
              </w:rPr>
            </w:pPr>
            <w:r w:rsidRPr="001E397A">
              <w:rPr>
                <w:rFonts w:ascii="Arial" w:hAnsi="Arial" w:cs="Arial"/>
                <w:sz w:val="24"/>
                <w:szCs w:val="24"/>
              </w:rPr>
              <w:t>Проводник</w:t>
            </w:r>
          </w:p>
        </w:tc>
        <w:tc>
          <w:tcPr>
            <w:tcW w:w="4910" w:type="dxa"/>
            <w:gridSpan w:val="2"/>
          </w:tcPr>
          <w:p w:rsidR="004F5FF9" w:rsidRPr="001E397A" w:rsidRDefault="004F5FF9" w:rsidP="001E397A">
            <w:pPr>
              <w:pStyle w:val="a3"/>
              <w:jc w:val="center"/>
              <w:rPr>
                <w:rFonts w:ascii="Arial" w:hAnsi="Arial" w:cs="Arial"/>
                <w:sz w:val="24"/>
                <w:szCs w:val="24"/>
              </w:rPr>
            </w:pPr>
            <w:r w:rsidRPr="001E397A">
              <w:rPr>
                <w:rFonts w:ascii="Arial" w:hAnsi="Arial" w:cs="Arial"/>
                <w:sz w:val="24"/>
                <w:szCs w:val="24"/>
              </w:rPr>
              <w:t>Цвет изоляции кабеля</w:t>
            </w:r>
          </w:p>
        </w:tc>
      </w:tr>
      <w:tr w:rsidR="004F5FF9" w:rsidRPr="001E397A" w:rsidTr="001E397A">
        <w:trPr>
          <w:jc w:val="center"/>
        </w:trPr>
        <w:tc>
          <w:tcPr>
            <w:tcW w:w="3413" w:type="dxa"/>
            <w:gridSpan w:val="2"/>
            <w:vMerge/>
          </w:tcPr>
          <w:p w:rsidR="004F5FF9" w:rsidRPr="001E397A" w:rsidRDefault="004F5FF9" w:rsidP="001E397A">
            <w:pPr>
              <w:pStyle w:val="a3"/>
              <w:jc w:val="both"/>
              <w:rPr>
                <w:rFonts w:ascii="Arial" w:hAnsi="Arial" w:cs="Arial"/>
                <w:sz w:val="24"/>
                <w:szCs w:val="24"/>
              </w:rPr>
            </w:pPr>
          </w:p>
        </w:tc>
        <w:tc>
          <w:tcPr>
            <w:tcW w:w="2455" w:type="dxa"/>
          </w:tcPr>
          <w:p w:rsidR="004F5FF9" w:rsidRPr="001E397A" w:rsidRDefault="004F5FF9" w:rsidP="001E397A">
            <w:pPr>
              <w:pStyle w:val="a3"/>
              <w:jc w:val="center"/>
              <w:rPr>
                <w:rFonts w:ascii="Arial" w:hAnsi="Arial" w:cs="Arial"/>
                <w:i/>
                <w:sz w:val="24"/>
                <w:szCs w:val="24"/>
              </w:rPr>
            </w:pPr>
            <w:r w:rsidRPr="001E397A">
              <w:rPr>
                <w:rFonts w:ascii="Arial" w:hAnsi="Arial" w:cs="Arial"/>
                <w:i/>
                <w:sz w:val="24"/>
                <w:szCs w:val="24"/>
              </w:rPr>
              <w:t>Обычный</w:t>
            </w:r>
          </w:p>
        </w:tc>
        <w:tc>
          <w:tcPr>
            <w:tcW w:w="2455" w:type="dxa"/>
          </w:tcPr>
          <w:p w:rsidR="004F5FF9" w:rsidRPr="001E397A" w:rsidRDefault="004F5FF9" w:rsidP="001E397A">
            <w:pPr>
              <w:pStyle w:val="a3"/>
              <w:jc w:val="center"/>
              <w:rPr>
                <w:rFonts w:ascii="Arial" w:hAnsi="Arial" w:cs="Arial"/>
                <w:i/>
                <w:sz w:val="24"/>
                <w:szCs w:val="24"/>
              </w:rPr>
            </w:pPr>
            <w:r w:rsidRPr="001E397A">
              <w:rPr>
                <w:rFonts w:ascii="Arial" w:hAnsi="Arial" w:cs="Arial"/>
                <w:i/>
                <w:sz w:val="24"/>
                <w:szCs w:val="24"/>
              </w:rPr>
              <w:t>Прочие</w:t>
            </w:r>
          </w:p>
        </w:tc>
      </w:tr>
      <w:tr w:rsidR="001E397A" w:rsidRPr="001E397A" w:rsidTr="001E397A">
        <w:trPr>
          <w:jc w:val="center"/>
        </w:trPr>
        <w:tc>
          <w:tcPr>
            <w:tcW w:w="959" w:type="dxa"/>
          </w:tcPr>
          <w:p w:rsidR="004F5FF9" w:rsidRPr="001E397A" w:rsidRDefault="004F5FF9" w:rsidP="001E397A">
            <w:pPr>
              <w:pStyle w:val="a3"/>
              <w:jc w:val="both"/>
              <w:rPr>
                <w:rFonts w:ascii="Arial" w:hAnsi="Arial" w:cs="Arial"/>
                <w:sz w:val="24"/>
                <w:szCs w:val="24"/>
                <w:lang w:val="en-US"/>
              </w:rPr>
            </w:pPr>
            <w:r w:rsidRPr="001E397A">
              <w:rPr>
                <w:rFonts w:ascii="Arial" w:hAnsi="Arial" w:cs="Arial"/>
                <w:sz w:val="24"/>
                <w:szCs w:val="24"/>
                <w:lang w:val="en-US"/>
              </w:rPr>
              <w:t>L</w:t>
            </w:r>
          </w:p>
        </w:tc>
        <w:tc>
          <w:tcPr>
            <w:tcW w:w="2454"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Фаза</w:t>
            </w:r>
          </w:p>
        </w:tc>
        <w:tc>
          <w:tcPr>
            <w:tcW w:w="2455"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Коричневый</w:t>
            </w:r>
          </w:p>
        </w:tc>
        <w:tc>
          <w:tcPr>
            <w:tcW w:w="2455"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Чёрный</w:t>
            </w:r>
          </w:p>
        </w:tc>
      </w:tr>
      <w:tr w:rsidR="001E397A" w:rsidRPr="001E397A" w:rsidTr="001E397A">
        <w:trPr>
          <w:jc w:val="center"/>
        </w:trPr>
        <w:tc>
          <w:tcPr>
            <w:tcW w:w="959" w:type="dxa"/>
          </w:tcPr>
          <w:p w:rsidR="004F5FF9" w:rsidRPr="001E397A" w:rsidRDefault="004F5FF9" w:rsidP="001E397A">
            <w:pPr>
              <w:pStyle w:val="a3"/>
              <w:jc w:val="both"/>
              <w:rPr>
                <w:rFonts w:ascii="Arial" w:hAnsi="Arial" w:cs="Arial"/>
                <w:sz w:val="24"/>
                <w:szCs w:val="24"/>
                <w:lang w:val="en-US"/>
              </w:rPr>
            </w:pPr>
            <w:r w:rsidRPr="001E397A">
              <w:rPr>
                <w:rFonts w:ascii="Arial" w:hAnsi="Arial" w:cs="Arial"/>
                <w:sz w:val="24"/>
                <w:szCs w:val="24"/>
                <w:lang w:val="en-US"/>
              </w:rPr>
              <w:t>N</w:t>
            </w:r>
          </w:p>
        </w:tc>
        <w:tc>
          <w:tcPr>
            <w:tcW w:w="2454"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Ноль</w:t>
            </w:r>
          </w:p>
        </w:tc>
        <w:tc>
          <w:tcPr>
            <w:tcW w:w="2455"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Синий</w:t>
            </w:r>
          </w:p>
        </w:tc>
        <w:tc>
          <w:tcPr>
            <w:tcW w:w="2455"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Белый</w:t>
            </w:r>
          </w:p>
        </w:tc>
      </w:tr>
      <w:tr w:rsidR="001E397A" w:rsidRPr="001E397A" w:rsidTr="001E397A">
        <w:trPr>
          <w:jc w:val="center"/>
        </w:trPr>
        <w:tc>
          <w:tcPr>
            <w:tcW w:w="959" w:type="dxa"/>
          </w:tcPr>
          <w:p w:rsidR="004F5FF9" w:rsidRPr="001E397A" w:rsidRDefault="004F5FF9" w:rsidP="001E397A">
            <w:pPr>
              <w:pStyle w:val="a3"/>
              <w:jc w:val="both"/>
              <w:rPr>
                <w:rFonts w:ascii="Arial" w:hAnsi="Arial" w:cs="Arial"/>
                <w:sz w:val="24"/>
                <w:szCs w:val="24"/>
                <w:lang w:val="en-US"/>
              </w:rPr>
            </w:pPr>
            <w:r w:rsidRPr="001E397A">
              <w:rPr>
                <w:rFonts w:ascii="Arial" w:hAnsi="Arial" w:cs="Arial"/>
                <w:sz w:val="24"/>
                <w:szCs w:val="24"/>
                <w:lang w:val="en-US"/>
              </w:rPr>
              <w:t>E</w:t>
            </w:r>
          </w:p>
        </w:tc>
        <w:tc>
          <w:tcPr>
            <w:tcW w:w="2454"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Земля</w:t>
            </w:r>
          </w:p>
        </w:tc>
        <w:tc>
          <w:tcPr>
            <w:tcW w:w="2455" w:type="dxa"/>
          </w:tcPr>
          <w:p w:rsidR="004F5FF9" w:rsidRPr="001E397A" w:rsidRDefault="004F5FF9" w:rsidP="001E397A">
            <w:pPr>
              <w:pStyle w:val="a3"/>
              <w:jc w:val="both"/>
              <w:rPr>
                <w:rFonts w:ascii="Arial" w:hAnsi="Arial" w:cs="Arial"/>
                <w:sz w:val="24"/>
                <w:szCs w:val="24"/>
              </w:rPr>
            </w:pPr>
            <w:proofErr w:type="gramStart"/>
            <w:r w:rsidRPr="001E397A">
              <w:rPr>
                <w:rFonts w:ascii="Arial" w:hAnsi="Arial" w:cs="Arial"/>
                <w:sz w:val="24"/>
                <w:szCs w:val="24"/>
              </w:rPr>
              <w:t>Зелёный</w:t>
            </w:r>
            <w:proofErr w:type="gramEnd"/>
            <w:r w:rsidRPr="001E397A">
              <w:rPr>
                <w:rFonts w:ascii="Arial" w:hAnsi="Arial" w:cs="Arial"/>
                <w:sz w:val="24"/>
                <w:szCs w:val="24"/>
              </w:rPr>
              <w:t>/жёлтый</w:t>
            </w:r>
          </w:p>
        </w:tc>
        <w:tc>
          <w:tcPr>
            <w:tcW w:w="2455" w:type="dxa"/>
          </w:tcPr>
          <w:p w:rsidR="004F5FF9" w:rsidRPr="001E397A" w:rsidRDefault="004F5FF9" w:rsidP="001E397A">
            <w:pPr>
              <w:pStyle w:val="a3"/>
              <w:jc w:val="both"/>
              <w:rPr>
                <w:rFonts w:ascii="Arial" w:hAnsi="Arial" w:cs="Arial"/>
                <w:sz w:val="24"/>
                <w:szCs w:val="24"/>
              </w:rPr>
            </w:pPr>
            <w:r w:rsidRPr="001E397A">
              <w:rPr>
                <w:rFonts w:ascii="Arial" w:hAnsi="Arial" w:cs="Arial"/>
                <w:sz w:val="24"/>
                <w:szCs w:val="24"/>
              </w:rPr>
              <w:t>Зелёный</w:t>
            </w:r>
          </w:p>
        </w:tc>
      </w:tr>
    </w:tbl>
    <w:p w:rsidR="004F5FF9" w:rsidRDefault="004F5FF9" w:rsidP="003E38B0">
      <w:pPr>
        <w:pStyle w:val="a3"/>
        <w:jc w:val="both"/>
        <w:rPr>
          <w:rFonts w:ascii="Arial" w:hAnsi="Arial" w:cs="Arial"/>
          <w:sz w:val="24"/>
          <w:szCs w:val="24"/>
        </w:rPr>
      </w:pPr>
    </w:p>
    <w:p w:rsidR="004F5FF9" w:rsidRPr="003E38B0" w:rsidRDefault="004F5FF9" w:rsidP="003E38B0">
      <w:pPr>
        <w:pStyle w:val="a3"/>
        <w:jc w:val="both"/>
        <w:rPr>
          <w:rFonts w:ascii="Arial" w:hAnsi="Arial" w:cs="Arial"/>
          <w:sz w:val="24"/>
          <w:szCs w:val="24"/>
        </w:rPr>
      </w:pPr>
    </w:p>
    <w:p w:rsidR="00057815" w:rsidRPr="003E38B0" w:rsidRDefault="00057815" w:rsidP="003E38B0">
      <w:pPr>
        <w:pStyle w:val="a3"/>
        <w:jc w:val="both"/>
        <w:rPr>
          <w:rFonts w:ascii="Arial" w:hAnsi="Arial" w:cs="Arial"/>
          <w:sz w:val="24"/>
          <w:szCs w:val="24"/>
        </w:rPr>
      </w:pPr>
      <w:r w:rsidRPr="004F5FF9">
        <w:rPr>
          <w:rFonts w:ascii="Arial" w:hAnsi="Arial" w:cs="Arial"/>
          <w:b/>
          <w:sz w:val="24"/>
          <w:szCs w:val="24"/>
        </w:rPr>
        <w:t>ВНИМАНИЕ</w:t>
      </w:r>
      <w:r w:rsidR="00303609" w:rsidRPr="004F5FF9">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Если нет заземления, могут произойти серьезные повреждения устройства</w:t>
      </w:r>
      <w:r w:rsidR="00303609" w:rsidRPr="003E38B0">
        <w:rPr>
          <w:rFonts w:ascii="Arial" w:hAnsi="Arial" w:cs="Arial"/>
          <w:sz w:val="24"/>
          <w:szCs w:val="24"/>
        </w:rPr>
        <w:t xml:space="preserve"> </w:t>
      </w:r>
      <w:r w:rsidRPr="003E38B0">
        <w:rPr>
          <w:rFonts w:ascii="Arial" w:hAnsi="Arial" w:cs="Arial"/>
          <w:sz w:val="24"/>
          <w:szCs w:val="24"/>
        </w:rPr>
        <w:t>или системы, к которой оно подключено</w:t>
      </w:r>
      <w:r w:rsidR="002D3F06" w:rsidRPr="003E38B0">
        <w:rPr>
          <w:rFonts w:ascii="Arial" w:hAnsi="Arial" w:cs="Arial"/>
          <w:sz w:val="24"/>
          <w:szCs w:val="24"/>
        </w:rPr>
        <w:t>,</w:t>
      </w:r>
      <w:r w:rsidRPr="003E38B0">
        <w:rPr>
          <w:rFonts w:ascii="Arial" w:hAnsi="Arial" w:cs="Arial"/>
          <w:sz w:val="24"/>
          <w:szCs w:val="24"/>
        </w:rPr>
        <w:t xml:space="preserve"> из-за напряжения между корпусом и землей. Одновременное касание корпуса и заземления может </w:t>
      </w:r>
      <w:r w:rsidR="002D3F06" w:rsidRPr="003E38B0">
        <w:rPr>
          <w:rFonts w:ascii="Arial" w:hAnsi="Arial" w:cs="Arial"/>
          <w:sz w:val="24"/>
          <w:szCs w:val="24"/>
        </w:rPr>
        <w:t>привести к</w:t>
      </w:r>
      <w:r w:rsidRPr="003E38B0">
        <w:rPr>
          <w:rFonts w:ascii="Arial" w:hAnsi="Arial" w:cs="Arial"/>
          <w:sz w:val="24"/>
          <w:szCs w:val="24"/>
        </w:rPr>
        <w:t xml:space="preserve"> серь</w:t>
      </w:r>
      <w:r w:rsidR="005662DF">
        <w:rPr>
          <w:rFonts w:ascii="Arial" w:hAnsi="Arial" w:cs="Arial"/>
          <w:sz w:val="24"/>
          <w:szCs w:val="24"/>
        </w:rPr>
        <w:t>ё</w:t>
      </w:r>
      <w:r w:rsidRPr="003E38B0">
        <w:rPr>
          <w:rFonts w:ascii="Arial" w:hAnsi="Arial" w:cs="Arial"/>
          <w:sz w:val="24"/>
          <w:szCs w:val="24"/>
        </w:rPr>
        <w:t>зны</w:t>
      </w:r>
      <w:r w:rsidR="002D3F06" w:rsidRPr="003E38B0">
        <w:rPr>
          <w:rFonts w:ascii="Arial" w:hAnsi="Arial" w:cs="Arial"/>
          <w:sz w:val="24"/>
          <w:szCs w:val="24"/>
        </w:rPr>
        <w:t xml:space="preserve">м </w:t>
      </w:r>
      <w:r w:rsidRPr="003E38B0">
        <w:rPr>
          <w:rFonts w:ascii="Arial" w:hAnsi="Arial" w:cs="Arial"/>
          <w:sz w:val="24"/>
          <w:szCs w:val="24"/>
        </w:rPr>
        <w:t>увечья</w:t>
      </w:r>
      <w:r w:rsidR="002D3F06" w:rsidRPr="003E38B0">
        <w:rPr>
          <w:rFonts w:ascii="Arial" w:hAnsi="Arial" w:cs="Arial"/>
          <w:sz w:val="24"/>
          <w:szCs w:val="24"/>
        </w:rPr>
        <w:t>м</w:t>
      </w:r>
      <w:r w:rsidRPr="003E38B0">
        <w:rPr>
          <w:rFonts w:ascii="Arial" w:hAnsi="Arial" w:cs="Arial"/>
          <w:sz w:val="24"/>
          <w:szCs w:val="24"/>
        </w:rPr>
        <w:t xml:space="preserve"> или смерт</w:t>
      </w:r>
      <w:r w:rsidR="002D3F06" w:rsidRPr="003E38B0">
        <w:rPr>
          <w:rFonts w:ascii="Arial" w:hAnsi="Arial" w:cs="Arial"/>
          <w:sz w:val="24"/>
          <w:szCs w:val="24"/>
        </w:rPr>
        <w:t>и</w:t>
      </w:r>
      <w:r w:rsidR="00303609" w:rsidRPr="003E38B0">
        <w:rPr>
          <w:rFonts w:ascii="Arial" w:hAnsi="Arial" w:cs="Arial"/>
          <w:sz w:val="24"/>
          <w:szCs w:val="24"/>
        </w:rPr>
        <w:t>.</w:t>
      </w:r>
    </w:p>
    <w:p w:rsidR="002043CD" w:rsidRPr="003E38B0" w:rsidRDefault="002043CD" w:rsidP="003E38B0">
      <w:pPr>
        <w:pStyle w:val="a3"/>
        <w:jc w:val="both"/>
        <w:rPr>
          <w:rFonts w:ascii="Arial" w:hAnsi="Arial" w:cs="Arial"/>
          <w:sz w:val="24"/>
          <w:szCs w:val="24"/>
        </w:rPr>
      </w:pPr>
    </w:p>
    <w:p w:rsidR="00303609" w:rsidRPr="004F5FF9" w:rsidRDefault="00304F2E" w:rsidP="003E38B0">
      <w:pPr>
        <w:pStyle w:val="a3"/>
        <w:jc w:val="both"/>
        <w:rPr>
          <w:rFonts w:ascii="Arial" w:hAnsi="Arial" w:cs="Arial"/>
          <w:b/>
          <w:sz w:val="24"/>
          <w:szCs w:val="24"/>
        </w:rPr>
      </w:pPr>
      <w:r w:rsidRPr="004F5FF9">
        <w:rPr>
          <w:rFonts w:ascii="Arial" w:hAnsi="Arial" w:cs="Arial"/>
          <w:b/>
          <w:sz w:val="24"/>
          <w:szCs w:val="24"/>
        </w:rPr>
        <w:t>ПРЕДУПРЕЖДЕНИЕ</w:t>
      </w:r>
      <w:r w:rsidR="00303609" w:rsidRPr="004F5FF9">
        <w:rPr>
          <w:rFonts w:ascii="Arial" w:hAnsi="Arial" w:cs="Arial"/>
          <w:b/>
          <w:sz w:val="24"/>
          <w:szCs w:val="24"/>
        </w:rPr>
        <w:t xml:space="preserve">! </w:t>
      </w:r>
    </w:p>
    <w:p w:rsidR="00303609" w:rsidRPr="003E38B0" w:rsidRDefault="00304F2E" w:rsidP="003E38B0">
      <w:pPr>
        <w:pStyle w:val="a3"/>
        <w:jc w:val="both"/>
        <w:rPr>
          <w:rFonts w:ascii="Arial" w:hAnsi="Arial" w:cs="Arial"/>
          <w:sz w:val="24"/>
          <w:szCs w:val="24"/>
        </w:rPr>
      </w:pPr>
      <w:r w:rsidRPr="003E38B0">
        <w:rPr>
          <w:rFonts w:ascii="Arial" w:hAnsi="Arial" w:cs="Arial"/>
          <w:sz w:val="24"/>
          <w:szCs w:val="24"/>
        </w:rPr>
        <w:t>В устройстве может находиться литиевая батарея</w:t>
      </w:r>
      <w:r w:rsidR="00303609" w:rsidRPr="003E38B0">
        <w:rPr>
          <w:rFonts w:ascii="Arial" w:hAnsi="Arial" w:cs="Arial"/>
          <w:sz w:val="24"/>
          <w:szCs w:val="24"/>
        </w:rPr>
        <w:t xml:space="preserve">. </w:t>
      </w:r>
      <w:r w:rsidR="002043CD" w:rsidRPr="003E38B0">
        <w:rPr>
          <w:rFonts w:ascii="Arial" w:hAnsi="Arial" w:cs="Arial"/>
          <w:sz w:val="24"/>
          <w:szCs w:val="24"/>
        </w:rPr>
        <w:t>При неправильной замене она может взорваться</w:t>
      </w:r>
      <w:r w:rsidR="00303609" w:rsidRPr="003E38B0">
        <w:rPr>
          <w:rFonts w:ascii="Arial" w:hAnsi="Arial" w:cs="Arial"/>
          <w:sz w:val="24"/>
          <w:szCs w:val="24"/>
        </w:rPr>
        <w:t xml:space="preserve">. </w:t>
      </w:r>
      <w:r w:rsidRPr="003E38B0">
        <w:rPr>
          <w:rFonts w:ascii="Arial" w:hAnsi="Arial" w:cs="Arial"/>
          <w:sz w:val="24"/>
          <w:szCs w:val="24"/>
        </w:rPr>
        <w:t xml:space="preserve">Заменять батарею следует только на </w:t>
      </w:r>
      <w:r w:rsidR="00303609" w:rsidRPr="003E38B0">
        <w:rPr>
          <w:rFonts w:ascii="Arial" w:hAnsi="Arial" w:cs="Arial"/>
          <w:sz w:val="24"/>
          <w:szCs w:val="24"/>
          <w:lang w:val="en-US"/>
        </w:rPr>
        <w:t>Eveready</w:t>
      </w:r>
      <w:r w:rsidR="00303609" w:rsidRPr="003E38B0">
        <w:rPr>
          <w:rFonts w:ascii="Arial" w:hAnsi="Arial" w:cs="Arial"/>
          <w:sz w:val="24"/>
          <w:szCs w:val="24"/>
        </w:rPr>
        <w:t xml:space="preserve"> </w:t>
      </w:r>
      <w:r w:rsidR="00303609" w:rsidRPr="003E38B0">
        <w:rPr>
          <w:rFonts w:ascii="Arial" w:hAnsi="Arial" w:cs="Arial"/>
          <w:sz w:val="24"/>
          <w:szCs w:val="24"/>
          <w:lang w:val="en-US"/>
        </w:rPr>
        <w:t>CR</w:t>
      </w:r>
      <w:r w:rsidR="00303609" w:rsidRPr="003E38B0">
        <w:rPr>
          <w:rFonts w:ascii="Arial" w:hAnsi="Arial" w:cs="Arial"/>
          <w:sz w:val="24"/>
          <w:szCs w:val="24"/>
        </w:rPr>
        <w:t xml:space="preserve"> 2032 </w:t>
      </w:r>
      <w:r w:rsidRPr="003E38B0">
        <w:rPr>
          <w:rFonts w:ascii="Arial" w:hAnsi="Arial" w:cs="Arial"/>
          <w:sz w:val="24"/>
          <w:szCs w:val="24"/>
        </w:rPr>
        <w:t xml:space="preserve">или </w:t>
      </w:r>
      <w:r w:rsidR="005662DF">
        <w:rPr>
          <w:rFonts w:ascii="Arial" w:hAnsi="Arial" w:cs="Arial"/>
          <w:sz w:val="24"/>
          <w:szCs w:val="24"/>
        </w:rPr>
        <w:t>её</w:t>
      </w:r>
      <w:r w:rsidR="002043CD" w:rsidRPr="003E38B0">
        <w:rPr>
          <w:rFonts w:ascii="Arial" w:hAnsi="Arial" w:cs="Arial"/>
          <w:sz w:val="24"/>
          <w:szCs w:val="24"/>
        </w:rPr>
        <w:t xml:space="preserve"> </w:t>
      </w:r>
      <w:r w:rsidRPr="003E38B0">
        <w:rPr>
          <w:rFonts w:ascii="Arial" w:hAnsi="Arial" w:cs="Arial"/>
          <w:sz w:val="24"/>
          <w:szCs w:val="24"/>
        </w:rPr>
        <w:t>эквивалент</w:t>
      </w:r>
      <w:r w:rsidR="002043CD" w:rsidRPr="003E38B0">
        <w:rPr>
          <w:rFonts w:ascii="Arial" w:hAnsi="Arial" w:cs="Arial"/>
          <w:sz w:val="24"/>
          <w:szCs w:val="24"/>
        </w:rPr>
        <w:t>ы</w:t>
      </w:r>
      <w:r w:rsidR="00303609" w:rsidRPr="003E38B0">
        <w:rPr>
          <w:rFonts w:ascii="Arial" w:hAnsi="Arial" w:cs="Arial"/>
          <w:sz w:val="24"/>
          <w:szCs w:val="24"/>
        </w:rPr>
        <w:t xml:space="preserve">. </w:t>
      </w:r>
      <w:r w:rsidR="002043CD" w:rsidRPr="003E38B0">
        <w:rPr>
          <w:rFonts w:ascii="Arial" w:hAnsi="Arial" w:cs="Arial"/>
          <w:sz w:val="24"/>
          <w:szCs w:val="24"/>
        </w:rPr>
        <w:t>При установке батареи у</w:t>
      </w:r>
      <w:r w:rsidRPr="003E38B0">
        <w:rPr>
          <w:rFonts w:ascii="Arial" w:hAnsi="Arial" w:cs="Arial"/>
          <w:sz w:val="24"/>
          <w:szCs w:val="24"/>
        </w:rPr>
        <w:t>бедитесь в правильной полярности</w:t>
      </w:r>
      <w:r w:rsidR="00303609" w:rsidRPr="003E38B0">
        <w:rPr>
          <w:rFonts w:ascii="Arial" w:hAnsi="Arial" w:cs="Arial"/>
          <w:sz w:val="24"/>
          <w:szCs w:val="24"/>
        </w:rPr>
        <w:t xml:space="preserve">. </w:t>
      </w:r>
      <w:r w:rsidRPr="003E38B0">
        <w:rPr>
          <w:rFonts w:ascii="Arial" w:hAnsi="Arial" w:cs="Arial"/>
          <w:sz w:val="24"/>
          <w:szCs w:val="24"/>
        </w:rPr>
        <w:t>Утилизируйте использованные батареи в соответствии с инструкциями производителя</w:t>
      </w:r>
      <w:r w:rsidR="00303609" w:rsidRPr="003E38B0">
        <w:rPr>
          <w:rFonts w:ascii="Arial" w:hAnsi="Arial" w:cs="Arial"/>
          <w:sz w:val="24"/>
          <w:szCs w:val="24"/>
        </w:rPr>
        <w:t xml:space="preserve">. </w:t>
      </w:r>
    </w:p>
    <w:p w:rsidR="002043CD" w:rsidRPr="003E38B0" w:rsidRDefault="002043CD" w:rsidP="003E38B0">
      <w:pPr>
        <w:pStyle w:val="a3"/>
        <w:jc w:val="both"/>
        <w:rPr>
          <w:rFonts w:ascii="Arial" w:hAnsi="Arial" w:cs="Arial"/>
          <w:sz w:val="24"/>
          <w:szCs w:val="24"/>
        </w:rPr>
      </w:pPr>
    </w:p>
    <w:p w:rsidR="00304F2E" w:rsidRPr="003F0B97" w:rsidRDefault="00304F2E" w:rsidP="003E38B0">
      <w:pPr>
        <w:pStyle w:val="a3"/>
        <w:jc w:val="both"/>
        <w:rPr>
          <w:rFonts w:ascii="Arial" w:hAnsi="Arial" w:cs="Arial"/>
          <w:b/>
          <w:sz w:val="24"/>
          <w:szCs w:val="24"/>
        </w:rPr>
      </w:pPr>
      <w:r w:rsidRPr="003F0B97">
        <w:rPr>
          <w:rFonts w:ascii="Arial" w:hAnsi="Arial" w:cs="Arial"/>
          <w:b/>
          <w:sz w:val="24"/>
          <w:szCs w:val="24"/>
        </w:rPr>
        <w:t>ЭЛЕКТРОМАГНИТНАЯ СОВМЕСТИМОСТЬ</w:t>
      </w:r>
      <w:r w:rsidR="00303609" w:rsidRPr="003F0B97">
        <w:rPr>
          <w:rFonts w:ascii="Arial" w:hAnsi="Arial" w:cs="Arial"/>
          <w:b/>
          <w:sz w:val="24"/>
          <w:szCs w:val="24"/>
        </w:rPr>
        <w:t xml:space="preserve"> </w:t>
      </w:r>
    </w:p>
    <w:p w:rsidR="00304F2E" w:rsidRPr="003E38B0" w:rsidRDefault="00304F2E" w:rsidP="003E38B0">
      <w:pPr>
        <w:pStyle w:val="a3"/>
        <w:jc w:val="both"/>
        <w:rPr>
          <w:rFonts w:ascii="Arial" w:hAnsi="Arial" w:cs="Arial"/>
          <w:sz w:val="24"/>
          <w:szCs w:val="24"/>
        </w:rPr>
      </w:pPr>
      <w:r w:rsidRPr="003E38B0">
        <w:rPr>
          <w:rFonts w:ascii="Arial" w:hAnsi="Arial" w:cs="Arial"/>
          <w:sz w:val="24"/>
          <w:szCs w:val="24"/>
        </w:rPr>
        <w:t xml:space="preserve">Устройство соответствует спецификациям, </w:t>
      </w:r>
      <w:r w:rsidR="002043CD" w:rsidRPr="003E38B0">
        <w:rPr>
          <w:rFonts w:ascii="Arial" w:hAnsi="Arial" w:cs="Arial"/>
          <w:sz w:val="24"/>
          <w:szCs w:val="24"/>
        </w:rPr>
        <w:t>указанным</w:t>
      </w:r>
      <w:r w:rsidRPr="003E38B0">
        <w:rPr>
          <w:rFonts w:ascii="Arial" w:hAnsi="Arial" w:cs="Arial"/>
          <w:sz w:val="24"/>
          <w:szCs w:val="24"/>
        </w:rPr>
        <w:t xml:space="preserve"> в Декларации совместимости. Его эксплуатация должна отвечать следующим двум условиям:</w:t>
      </w:r>
    </w:p>
    <w:p w:rsidR="00304F2E" w:rsidRPr="003E38B0" w:rsidRDefault="00304F2E" w:rsidP="003F0B97">
      <w:pPr>
        <w:pStyle w:val="a3"/>
        <w:ind w:left="567"/>
        <w:jc w:val="both"/>
        <w:rPr>
          <w:rFonts w:ascii="Arial" w:hAnsi="Arial" w:cs="Arial"/>
          <w:sz w:val="24"/>
          <w:szCs w:val="24"/>
        </w:rPr>
      </w:pPr>
      <w:r w:rsidRPr="003E38B0">
        <w:rPr>
          <w:rFonts w:ascii="Arial" w:hAnsi="Arial" w:cs="Arial"/>
          <w:sz w:val="24"/>
          <w:szCs w:val="24"/>
        </w:rPr>
        <w:t>• прибор не должен вызывать вредные помехи</w:t>
      </w:r>
    </w:p>
    <w:p w:rsidR="00304F2E" w:rsidRPr="003E38B0" w:rsidRDefault="00304F2E" w:rsidP="003F0B97">
      <w:pPr>
        <w:pStyle w:val="a3"/>
        <w:ind w:left="567"/>
        <w:jc w:val="both"/>
        <w:rPr>
          <w:rFonts w:ascii="Arial" w:hAnsi="Arial" w:cs="Arial"/>
          <w:sz w:val="24"/>
          <w:szCs w:val="24"/>
        </w:rPr>
      </w:pPr>
      <w:r w:rsidRPr="003E38B0">
        <w:rPr>
          <w:rFonts w:ascii="Arial" w:hAnsi="Arial" w:cs="Arial"/>
          <w:sz w:val="24"/>
          <w:szCs w:val="24"/>
        </w:rPr>
        <w:t xml:space="preserve">• прибор должен принимать любые помехи, включая те, которые могут помешать его работе. </w:t>
      </w:r>
    </w:p>
    <w:p w:rsidR="00303609" w:rsidRPr="003E38B0" w:rsidRDefault="00304F2E" w:rsidP="003F0B97">
      <w:pPr>
        <w:pStyle w:val="a3"/>
        <w:ind w:left="567"/>
        <w:jc w:val="both"/>
        <w:rPr>
          <w:rFonts w:ascii="Arial" w:hAnsi="Arial" w:cs="Arial"/>
          <w:sz w:val="24"/>
          <w:szCs w:val="24"/>
        </w:rPr>
      </w:pPr>
      <w:r w:rsidRPr="003E38B0">
        <w:rPr>
          <w:rFonts w:ascii="Arial" w:hAnsi="Arial" w:cs="Arial"/>
          <w:sz w:val="24"/>
          <w:szCs w:val="24"/>
        </w:rPr>
        <w:t>Следует избегать эксплуатации устройства вне значительных электромагнитных полей</w:t>
      </w:r>
      <w:r w:rsidR="00303609" w:rsidRPr="003E38B0">
        <w:rPr>
          <w:rFonts w:ascii="Arial" w:hAnsi="Arial" w:cs="Arial"/>
          <w:sz w:val="24"/>
          <w:szCs w:val="24"/>
        </w:rPr>
        <w:t xml:space="preserve">. </w:t>
      </w:r>
    </w:p>
    <w:p w:rsidR="00303609" w:rsidRPr="003E38B0" w:rsidRDefault="00303609" w:rsidP="003F0B97">
      <w:pPr>
        <w:pStyle w:val="a3"/>
        <w:ind w:left="567"/>
        <w:jc w:val="both"/>
        <w:rPr>
          <w:rFonts w:ascii="Arial" w:hAnsi="Arial" w:cs="Arial"/>
          <w:sz w:val="24"/>
          <w:szCs w:val="24"/>
        </w:rPr>
      </w:pPr>
      <w:r w:rsidRPr="003E38B0">
        <w:rPr>
          <w:rFonts w:ascii="Arial" w:hAnsi="Arial" w:cs="Arial"/>
          <w:sz w:val="24"/>
          <w:szCs w:val="24"/>
        </w:rPr>
        <w:t xml:space="preserve">• </w:t>
      </w:r>
      <w:r w:rsidR="00304F2E" w:rsidRPr="003E38B0">
        <w:rPr>
          <w:rFonts w:ascii="Arial" w:hAnsi="Arial" w:cs="Arial"/>
          <w:sz w:val="24"/>
          <w:szCs w:val="24"/>
        </w:rPr>
        <w:t>используйте только экранированные соединительные кабели</w:t>
      </w:r>
      <w:r w:rsidRPr="003E38B0">
        <w:rPr>
          <w:rFonts w:ascii="Arial" w:hAnsi="Arial" w:cs="Arial"/>
          <w:sz w:val="24"/>
          <w:szCs w:val="24"/>
        </w:rPr>
        <w:t xml:space="preserve">. </w:t>
      </w:r>
    </w:p>
    <w:p w:rsidR="0072047C" w:rsidRPr="003E38B0" w:rsidRDefault="0072047C" w:rsidP="003E38B0">
      <w:pPr>
        <w:pStyle w:val="a3"/>
        <w:jc w:val="both"/>
        <w:rPr>
          <w:rFonts w:ascii="Arial" w:hAnsi="Arial" w:cs="Arial"/>
          <w:sz w:val="24"/>
          <w:szCs w:val="24"/>
        </w:rPr>
      </w:pPr>
    </w:p>
    <w:p w:rsidR="003E38B0" w:rsidRPr="003E38B0" w:rsidRDefault="003E38B0" w:rsidP="003E38B0">
      <w:pPr>
        <w:pStyle w:val="a3"/>
        <w:jc w:val="both"/>
        <w:rPr>
          <w:rFonts w:ascii="Arial" w:hAnsi="Arial" w:cs="Arial"/>
          <w:sz w:val="24"/>
          <w:szCs w:val="24"/>
        </w:rPr>
      </w:pPr>
    </w:p>
    <w:p w:rsidR="003E38B0" w:rsidRPr="003E38B0" w:rsidRDefault="003E38B0" w:rsidP="003E38B0">
      <w:pPr>
        <w:pStyle w:val="a3"/>
        <w:jc w:val="both"/>
        <w:rPr>
          <w:rFonts w:ascii="Arial" w:hAnsi="Arial" w:cs="Arial"/>
          <w:sz w:val="24"/>
          <w:szCs w:val="24"/>
        </w:rPr>
      </w:pPr>
    </w:p>
    <w:p w:rsidR="003E38B0" w:rsidRPr="003E38B0" w:rsidRDefault="003E38B0" w:rsidP="003E38B0">
      <w:pPr>
        <w:pStyle w:val="a3"/>
        <w:jc w:val="both"/>
        <w:rPr>
          <w:rFonts w:ascii="Arial" w:hAnsi="Arial" w:cs="Arial"/>
          <w:sz w:val="24"/>
          <w:szCs w:val="24"/>
        </w:rPr>
      </w:pPr>
    </w:p>
    <w:p w:rsidR="00303609" w:rsidRPr="00414A33" w:rsidRDefault="0072047C" w:rsidP="003E38B0">
      <w:pPr>
        <w:pStyle w:val="a3"/>
        <w:jc w:val="both"/>
        <w:rPr>
          <w:rFonts w:ascii="Arial" w:hAnsi="Arial" w:cs="Arial"/>
          <w:b/>
          <w:sz w:val="24"/>
          <w:szCs w:val="24"/>
        </w:rPr>
      </w:pPr>
      <w:r w:rsidRPr="00414A33">
        <w:rPr>
          <w:rFonts w:ascii="Arial" w:hAnsi="Arial" w:cs="Arial"/>
          <w:b/>
          <w:sz w:val="24"/>
          <w:szCs w:val="24"/>
        </w:rPr>
        <w:t>СОДЕРЖАНИЕ</w:t>
      </w:r>
      <w:r w:rsidR="00303609" w:rsidRPr="00414A33">
        <w:rPr>
          <w:rFonts w:ascii="Arial" w:hAnsi="Arial" w:cs="Arial"/>
          <w:b/>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ВВЕДЕНИЕ</w:t>
      </w:r>
      <w:r w:rsidR="00303609" w:rsidRPr="003E38B0">
        <w:rPr>
          <w:rFonts w:ascii="Arial" w:hAnsi="Arial" w:cs="Arial"/>
          <w:sz w:val="24"/>
          <w:szCs w:val="24"/>
        </w:rPr>
        <w:t xml:space="preserve"> . . . . . . . . . . . . . . . . . . . . . . . . . . . . . . . . . . . . . . . . . . . . . . . . . . </w:t>
      </w:r>
      <w:r w:rsidR="003E38B0" w:rsidRPr="003E38B0">
        <w:rPr>
          <w:rFonts w:ascii="Arial" w:hAnsi="Arial" w:cs="Arial"/>
          <w:sz w:val="24"/>
          <w:szCs w:val="24"/>
        </w:rPr>
        <w:t xml:space="preserve">. . . . . . . . . </w:t>
      </w:r>
      <w:r w:rsidR="00414A33">
        <w:rPr>
          <w:rFonts w:ascii="Arial" w:hAnsi="Arial" w:cs="Arial"/>
          <w:sz w:val="24"/>
          <w:szCs w:val="24"/>
        </w:rPr>
        <w:t>6</w:t>
      </w:r>
      <w:r w:rsidR="00303609" w:rsidRPr="003E38B0">
        <w:rPr>
          <w:rFonts w:ascii="Arial" w:hAnsi="Arial" w:cs="Arial"/>
          <w:sz w:val="24"/>
          <w:szCs w:val="24"/>
        </w:rPr>
        <w:t xml:space="preserve"> </w:t>
      </w:r>
    </w:p>
    <w:p w:rsidR="00303609" w:rsidRPr="003E38B0" w:rsidRDefault="00FF532E" w:rsidP="003E38B0">
      <w:pPr>
        <w:pStyle w:val="a3"/>
        <w:jc w:val="both"/>
        <w:rPr>
          <w:rFonts w:ascii="Arial" w:hAnsi="Arial" w:cs="Arial"/>
          <w:sz w:val="24"/>
          <w:szCs w:val="24"/>
        </w:rPr>
      </w:pPr>
      <w:r w:rsidRPr="003E38B0">
        <w:rPr>
          <w:rFonts w:ascii="Arial" w:hAnsi="Arial" w:cs="Arial"/>
          <w:sz w:val="24"/>
          <w:szCs w:val="24"/>
        </w:rPr>
        <w:t>ПРОВЕРКА</w:t>
      </w:r>
      <w:r w:rsidR="00303609" w:rsidRPr="003E38B0">
        <w:rPr>
          <w:rFonts w:ascii="Arial" w:hAnsi="Arial" w:cs="Arial"/>
          <w:sz w:val="24"/>
          <w:szCs w:val="24"/>
        </w:rPr>
        <w:t xml:space="preserve"> . . . . . . . . . . . . . . . . . . . . . . . . . . . . . . . . . . . . . . . . . . . . . . . . . . . . </w:t>
      </w:r>
      <w:r w:rsidR="003F0B97" w:rsidRPr="003E38B0">
        <w:rPr>
          <w:rFonts w:ascii="Arial" w:hAnsi="Arial" w:cs="Arial"/>
          <w:sz w:val="24"/>
          <w:szCs w:val="24"/>
        </w:rPr>
        <w:t xml:space="preserve">. . . . . . . </w:t>
      </w:r>
      <w:r w:rsidR="00414A33">
        <w:rPr>
          <w:rFonts w:ascii="Arial" w:hAnsi="Arial" w:cs="Arial"/>
          <w:sz w:val="24"/>
          <w:szCs w:val="24"/>
        </w:rPr>
        <w:t>6</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РЕГУЛЯТОРЫ УПРАВЛЕНИЯ</w:t>
      </w:r>
      <w:r w:rsidR="00303609" w:rsidRPr="003E38B0">
        <w:rPr>
          <w:rFonts w:ascii="Arial" w:hAnsi="Arial" w:cs="Arial"/>
          <w:sz w:val="24"/>
          <w:szCs w:val="24"/>
        </w:rPr>
        <w:t>. . . . . . . . . . . . . . . . . . . . . . . . . . . . .</w:t>
      </w:r>
      <w:r w:rsidR="00414A33">
        <w:rPr>
          <w:rFonts w:ascii="Arial" w:hAnsi="Arial" w:cs="Arial"/>
          <w:sz w:val="24"/>
          <w:szCs w:val="24"/>
        </w:rPr>
        <w:t xml:space="preserve"> . . . . . . . . . . . . . . . 7</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ПОДКЛЮЧЕНИЕ ЭКВАЛАЙЗЕРА К СИСТЕМЕ</w:t>
      </w:r>
      <w:r w:rsidR="00303609" w:rsidRPr="003E38B0">
        <w:rPr>
          <w:rFonts w:ascii="Arial" w:hAnsi="Arial" w:cs="Arial"/>
          <w:sz w:val="24"/>
          <w:szCs w:val="24"/>
        </w:rPr>
        <w:t xml:space="preserve"> . . . . . . . . . . . . . . . .</w:t>
      </w:r>
      <w:r w:rsidR="00414A33">
        <w:rPr>
          <w:rFonts w:ascii="Arial" w:hAnsi="Arial" w:cs="Arial"/>
          <w:sz w:val="24"/>
          <w:szCs w:val="24"/>
        </w:rPr>
        <w:t xml:space="preserve"> . . . . . . . . . . . . . . . 8</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ОПИСАНИЕ ЗАДНЕЙ ПАНЕЛИ</w:t>
      </w:r>
      <w:r w:rsidR="00303609" w:rsidRPr="003E38B0">
        <w:rPr>
          <w:rFonts w:ascii="Arial" w:hAnsi="Arial" w:cs="Arial"/>
          <w:sz w:val="24"/>
          <w:szCs w:val="24"/>
        </w:rPr>
        <w:t xml:space="preserve"> . . . . . . . . . . . . . . . . . . . . . . . . .</w:t>
      </w:r>
      <w:r w:rsidR="001E397A">
        <w:rPr>
          <w:rFonts w:ascii="Arial" w:hAnsi="Arial" w:cs="Arial"/>
          <w:sz w:val="24"/>
          <w:szCs w:val="24"/>
        </w:rPr>
        <w:t xml:space="preserve"> . . . . . . . . . . . . . . . 9</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СОВЕТЫ ПО ИНСТАЛЛЯЦИИ</w:t>
      </w:r>
      <w:r w:rsidR="00303609" w:rsidRPr="003E38B0">
        <w:rPr>
          <w:rFonts w:ascii="Arial" w:hAnsi="Arial" w:cs="Arial"/>
          <w:sz w:val="24"/>
          <w:szCs w:val="24"/>
        </w:rPr>
        <w:t xml:space="preserve"> . . . . . . . . . . . . . . . . . . . . . . . . . . . . . . . . . . </w:t>
      </w:r>
      <w:r w:rsidR="003F0B97" w:rsidRPr="003E38B0">
        <w:rPr>
          <w:rFonts w:ascii="Arial" w:hAnsi="Arial" w:cs="Arial"/>
          <w:sz w:val="24"/>
          <w:szCs w:val="24"/>
        </w:rPr>
        <w:t xml:space="preserve">. . . . . . </w:t>
      </w:r>
      <w:r w:rsidR="001E397A">
        <w:rPr>
          <w:rFonts w:ascii="Arial" w:hAnsi="Arial" w:cs="Arial"/>
          <w:sz w:val="24"/>
          <w:szCs w:val="24"/>
        </w:rPr>
        <w:t xml:space="preserve">. . . </w:t>
      </w:r>
      <w:r w:rsidR="00783227">
        <w:rPr>
          <w:rFonts w:ascii="Arial" w:hAnsi="Arial" w:cs="Arial"/>
          <w:sz w:val="24"/>
          <w:szCs w:val="24"/>
        </w:rPr>
        <w:t>10</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ПРИМЕЧАНИЯ ПО ЭКСПЛУАТАЦИИ И ПРИМЕНЕНИЮ</w:t>
      </w:r>
      <w:r w:rsidR="00303609" w:rsidRPr="003E38B0">
        <w:rPr>
          <w:rFonts w:ascii="Arial" w:hAnsi="Arial" w:cs="Arial"/>
          <w:sz w:val="24"/>
          <w:szCs w:val="24"/>
        </w:rPr>
        <w:t xml:space="preserve"> . . . . . . . . . . . . . . . .</w:t>
      </w:r>
      <w:r w:rsidR="001E397A">
        <w:rPr>
          <w:rFonts w:ascii="Arial" w:hAnsi="Arial" w:cs="Arial"/>
          <w:sz w:val="24"/>
          <w:szCs w:val="24"/>
        </w:rPr>
        <w:t xml:space="preserve"> . . . . . . 1</w:t>
      </w:r>
      <w:r w:rsidR="00783227">
        <w:rPr>
          <w:rFonts w:ascii="Arial" w:hAnsi="Arial" w:cs="Arial"/>
          <w:sz w:val="24"/>
          <w:szCs w:val="24"/>
        </w:rPr>
        <w:t>0</w:t>
      </w:r>
      <w:r w:rsidR="00303609" w:rsidRPr="003E38B0">
        <w:rPr>
          <w:rFonts w:ascii="Arial" w:hAnsi="Arial" w:cs="Arial"/>
          <w:sz w:val="24"/>
          <w:szCs w:val="24"/>
        </w:rPr>
        <w:t xml:space="preserve"> </w:t>
      </w:r>
    </w:p>
    <w:p w:rsidR="00303609" w:rsidRPr="003E38B0" w:rsidRDefault="0072047C" w:rsidP="003E38B0">
      <w:pPr>
        <w:pStyle w:val="a3"/>
        <w:jc w:val="both"/>
        <w:rPr>
          <w:rFonts w:ascii="Arial" w:hAnsi="Arial" w:cs="Arial"/>
          <w:sz w:val="24"/>
          <w:szCs w:val="24"/>
        </w:rPr>
      </w:pPr>
      <w:r w:rsidRPr="003E38B0">
        <w:rPr>
          <w:rFonts w:ascii="Arial" w:hAnsi="Arial" w:cs="Arial"/>
          <w:sz w:val="24"/>
          <w:szCs w:val="24"/>
        </w:rPr>
        <w:t>СПЕЦИФИКАЦИИ</w:t>
      </w:r>
      <w:r w:rsidR="00303609" w:rsidRPr="003E38B0">
        <w:rPr>
          <w:rFonts w:ascii="Arial" w:hAnsi="Arial" w:cs="Arial"/>
          <w:sz w:val="24"/>
          <w:szCs w:val="24"/>
        </w:rPr>
        <w:t xml:space="preserve"> . . . . . . . . . . . . . . . . . . . . . . . . . . . . . . . . . . .</w:t>
      </w:r>
      <w:r w:rsidR="00783227">
        <w:rPr>
          <w:rFonts w:ascii="Arial" w:hAnsi="Arial" w:cs="Arial"/>
          <w:sz w:val="24"/>
          <w:szCs w:val="24"/>
        </w:rPr>
        <w:t xml:space="preserve"> . . . . . . . . . . . . . . 11</w:t>
      </w:r>
    </w:p>
    <w:p w:rsidR="003E38B0" w:rsidRPr="003E38B0" w:rsidRDefault="003E38B0" w:rsidP="003E38B0">
      <w:pPr>
        <w:pStyle w:val="a3"/>
        <w:jc w:val="both"/>
        <w:rPr>
          <w:rFonts w:ascii="Arial" w:hAnsi="Arial" w:cs="Arial"/>
          <w:sz w:val="24"/>
          <w:szCs w:val="24"/>
        </w:rPr>
      </w:pPr>
    </w:p>
    <w:p w:rsidR="003E38B0" w:rsidRPr="003E38B0" w:rsidRDefault="003E38B0" w:rsidP="003E38B0">
      <w:pPr>
        <w:pStyle w:val="a3"/>
        <w:jc w:val="both"/>
        <w:rPr>
          <w:rFonts w:ascii="Arial" w:hAnsi="Arial" w:cs="Arial"/>
          <w:sz w:val="24"/>
          <w:szCs w:val="24"/>
        </w:rPr>
      </w:pPr>
    </w:p>
    <w:p w:rsidR="003E38B0" w:rsidRDefault="003E38B0"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3F0B97" w:rsidRDefault="003F0B97" w:rsidP="003E38B0">
      <w:pPr>
        <w:pStyle w:val="a3"/>
        <w:jc w:val="both"/>
        <w:rPr>
          <w:rFonts w:ascii="Arial" w:hAnsi="Arial" w:cs="Arial"/>
          <w:sz w:val="24"/>
          <w:szCs w:val="24"/>
        </w:rPr>
      </w:pPr>
    </w:p>
    <w:p w:rsidR="003F0B97" w:rsidRDefault="003F0B97" w:rsidP="003E38B0">
      <w:pPr>
        <w:pStyle w:val="a3"/>
        <w:jc w:val="both"/>
        <w:rPr>
          <w:rFonts w:ascii="Arial" w:hAnsi="Arial" w:cs="Arial"/>
          <w:sz w:val="24"/>
          <w:szCs w:val="24"/>
        </w:rPr>
      </w:pPr>
    </w:p>
    <w:p w:rsidR="00783227" w:rsidRDefault="00783227"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B121B8" w:rsidRDefault="00B121B8" w:rsidP="003E38B0">
      <w:pPr>
        <w:pStyle w:val="a3"/>
        <w:jc w:val="both"/>
        <w:rPr>
          <w:rFonts w:ascii="Arial" w:hAnsi="Arial" w:cs="Arial"/>
          <w:sz w:val="24"/>
          <w:szCs w:val="24"/>
        </w:rPr>
      </w:pPr>
    </w:p>
    <w:p w:rsidR="00303609" w:rsidRPr="00B121B8" w:rsidRDefault="009C1DD2" w:rsidP="003E38B0">
      <w:pPr>
        <w:pStyle w:val="a3"/>
        <w:pBdr>
          <w:bottom w:val="single" w:sz="12" w:space="1" w:color="auto"/>
        </w:pBdr>
        <w:jc w:val="both"/>
        <w:rPr>
          <w:rFonts w:ascii="Arial" w:hAnsi="Arial" w:cs="Arial"/>
          <w:b/>
          <w:sz w:val="36"/>
          <w:szCs w:val="36"/>
        </w:rPr>
      </w:pPr>
      <w:r w:rsidRPr="00B121B8">
        <w:rPr>
          <w:rFonts w:ascii="Arial" w:hAnsi="Arial" w:cs="Arial"/>
          <w:b/>
          <w:sz w:val="36"/>
          <w:szCs w:val="36"/>
        </w:rPr>
        <w:lastRenderedPageBreak/>
        <w:t>ВВЕДЕНИЕ</w:t>
      </w:r>
    </w:p>
    <w:p w:rsidR="00B121B8" w:rsidRDefault="00B121B8" w:rsidP="003E38B0">
      <w:pPr>
        <w:pStyle w:val="a3"/>
        <w:jc w:val="both"/>
        <w:rPr>
          <w:rFonts w:ascii="Arial" w:hAnsi="Arial" w:cs="Arial"/>
          <w:sz w:val="24"/>
          <w:szCs w:val="24"/>
        </w:rPr>
      </w:pPr>
    </w:p>
    <w:p w:rsidR="00303609" w:rsidRDefault="0032372B" w:rsidP="003E38B0">
      <w:pPr>
        <w:pStyle w:val="a3"/>
        <w:jc w:val="both"/>
        <w:rPr>
          <w:rFonts w:ascii="Arial" w:hAnsi="Arial" w:cs="Arial"/>
          <w:sz w:val="24"/>
          <w:szCs w:val="24"/>
        </w:rPr>
      </w:pPr>
      <w:r w:rsidRPr="003E38B0">
        <w:rPr>
          <w:rFonts w:ascii="Arial" w:hAnsi="Arial" w:cs="Arial"/>
          <w:sz w:val="24"/>
          <w:szCs w:val="24"/>
        </w:rPr>
        <w:t xml:space="preserve">Благодарим </w:t>
      </w:r>
      <w:r w:rsidR="00665B7F">
        <w:rPr>
          <w:rFonts w:ascii="Arial" w:hAnsi="Arial" w:cs="Arial"/>
          <w:sz w:val="24"/>
          <w:szCs w:val="24"/>
        </w:rPr>
        <w:t>в</w:t>
      </w:r>
      <w:r w:rsidRPr="003E38B0">
        <w:rPr>
          <w:rFonts w:ascii="Arial" w:hAnsi="Arial" w:cs="Arial"/>
          <w:sz w:val="24"/>
          <w:szCs w:val="24"/>
        </w:rPr>
        <w:t>ас за приобретение графического эквалайзера</w:t>
      </w:r>
      <w:r w:rsidR="00303609" w:rsidRPr="003E38B0">
        <w:rPr>
          <w:rFonts w:ascii="Arial" w:hAnsi="Arial" w:cs="Arial"/>
          <w:sz w:val="24"/>
          <w:szCs w:val="24"/>
        </w:rPr>
        <w:t xml:space="preserve"> </w:t>
      </w:r>
      <w:proofErr w:type="spellStart"/>
      <w:r w:rsidR="00FC4B00">
        <w:rPr>
          <w:rFonts w:ascii="Arial" w:hAnsi="Arial" w:cs="Arial"/>
          <w:sz w:val="24"/>
          <w:szCs w:val="24"/>
        </w:rPr>
        <w:t>dbx</w:t>
      </w:r>
      <w:proofErr w:type="spellEnd"/>
      <w:r w:rsidR="00C4384A">
        <w:rPr>
          <w:rFonts w:ascii="Arial" w:hAnsi="Arial" w:cs="Arial"/>
          <w:sz w:val="24"/>
          <w:szCs w:val="24"/>
        </w:rPr>
        <w:t xml:space="preserve"> 2-</w:t>
      </w:r>
      <w:r w:rsidR="000A1EF2">
        <w:rPr>
          <w:rFonts w:ascii="Arial" w:hAnsi="Arial" w:cs="Arial"/>
          <w:sz w:val="24"/>
          <w:szCs w:val="24"/>
          <w:lang w:val="en-US"/>
        </w:rPr>
        <w:t>S</w:t>
      </w:r>
      <w:r w:rsidR="00C4384A">
        <w:rPr>
          <w:rFonts w:ascii="Arial" w:hAnsi="Arial" w:cs="Arial"/>
          <w:sz w:val="24"/>
          <w:szCs w:val="24"/>
          <w:lang w:val="en-US"/>
        </w:rPr>
        <w:t>eries</w:t>
      </w:r>
      <w:r w:rsidR="00303609" w:rsidRPr="003E38B0">
        <w:rPr>
          <w:rFonts w:ascii="Arial" w:hAnsi="Arial" w:cs="Arial"/>
          <w:sz w:val="24"/>
          <w:szCs w:val="24"/>
        </w:rPr>
        <w:t xml:space="preserve">. </w:t>
      </w:r>
      <w:r w:rsidRPr="003E38B0">
        <w:rPr>
          <w:rFonts w:ascii="Arial" w:hAnsi="Arial" w:cs="Arial"/>
          <w:sz w:val="24"/>
          <w:szCs w:val="24"/>
        </w:rPr>
        <w:t xml:space="preserve">Все графические эквалайзеры </w:t>
      </w:r>
      <w:proofErr w:type="spellStart"/>
      <w:r w:rsidR="00665B7F">
        <w:rPr>
          <w:rFonts w:ascii="Arial" w:hAnsi="Arial" w:cs="Arial"/>
          <w:sz w:val="24"/>
          <w:szCs w:val="24"/>
        </w:rPr>
        <w:t>dbx</w:t>
      </w:r>
      <w:proofErr w:type="spellEnd"/>
      <w:r w:rsidR="00665B7F" w:rsidRPr="003E38B0">
        <w:rPr>
          <w:rFonts w:ascii="Arial" w:hAnsi="Arial" w:cs="Arial"/>
          <w:sz w:val="24"/>
          <w:szCs w:val="24"/>
        </w:rPr>
        <w:t xml:space="preserve"> </w:t>
      </w:r>
      <w:r w:rsidR="00C4384A">
        <w:rPr>
          <w:rFonts w:ascii="Arial" w:hAnsi="Arial" w:cs="Arial"/>
          <w:sz w:val="24"/>
          <w:szCs w:val="24"/>
        </w:rPr>
        <w:t xml:space="preserve">серии </w:t>
      </w:r>
      <w:r w:rsidR="00665B7F">
        <w:rPr>
          <w:rFonts w:ascii="Arial" w:hAnsi="Arial" w:cs="Arial"/>
          <w:sz w:val="24"/>
          <w:szCs w:val="24"/>
        </w:rPr>
        <w:t xml:space="preserve">2 </w:t>
      </w:r>
      <w:r w:rsidRPr="003E38B0">
        <w:rPr>
          <w:rFonts w:ascii="Arial" w:hAnsi="Arial" w:cs="Arial"/>
          <w:sz w:val="24"/>
          <w:szCs w:val="24"/>
        </w:rPr>
        <w:t>являются многофункциональными устройствами</w:t>
      </w:r>
      <w:r w:rsidR="00D21F38">
        <w:rPr>
          <w:rFonts w:ascii="Arial" w:hAnsi="Arial" w:cs="Arial"/>
          <w:sz w:val="24"/>
          <w:szCs w:val="24"/>
        </w:rPr>
        <w:t xml:space="preserve"> начального уровня</w:t>
      </w:r>
      <w:r w:rsidR="00303609" w:rsidRPr="003E38B0">
        <w:rPr>
          <w:rFonts w:ascii="Arial" w:hAnsi="Arial" w:cs="Arial"/>
          <w:sz w:val="24"/>
          <w:szCs w:val="24"/>
        </w:rPr>
        <w:t xml:space="preserve">. </w:t>
      </w:r>
      <w:r w:rsidR="000A1EF2">
        <w:rPr>
          <w:rFonts w:ascii="Arial" w:hAnsi="Arial" w:cs="Arial"/>
          <w:sz w:val="24"/>
          <w:szCs w:val="24"/>
        </w:rPr>
        <w:t xml:space="preserve">Обладая превосходными техническими характеристиками (частотным откликом от 10 Гц до 50 кГц, динамическим диапазоном 108 дБ, встроенным </w:t>
      </w:r>
      <w:proofErr w:type="spellStart"/>
      <w:r w:rsidR="000A1EF2">
        <w:rPr>
          <w:rFonts w:ascii="Arial" w:hAnsi="Arial" w:cs="Arial"/>
          <w:sz w:val="24"/>
          <w:szCs w:val="24"/>
        </w:rPr>
        <w:t>тороидальным</w:t>
      </w:r>
      <w:proofErr w:type="spellEnd"/>
      <w:r w:rsidR="000A1EF2">
        <w:rPr>
          <w:rFonts w:ascii="Arial" w:hAnsi="Arial" w:cs="Arial"/>
          <w:sz w:val="24"/>
          <w:szCs w:val="24"/>
        </w:rPr>
        <w:t xml:space="preserve"> трансформатором), эквалайзеры серии 2 обладают очень приемлемой ценой</w:t>
      </w:r>
      <w:r w:rsidR="002F37EA">
        <w:rPr>
          <w:rFonts w:ascii="Arial" w:hAnsi="Arial" w:cs="Arial"/>
          <w:sz w:val="24"/>
          <w:szCs w:val="24"/>
        </w:rPr>
        <w:t>. Они превосходно подойдут для использования на профессиональных и домашних студиях, концертах и звуковых инсталляциях</w:t>
      </w:r>
      <w:proofErr w:type="gramStart"/>
      <w:r w:rsidR="00104CB6">
        <w:rPr>
          <w:rFonts w:ascii="Arial" w:hAnsi="Arial" w:cs="Arial"/>
          <w:sz w:val="24"/>
          <w:szCs w:val="24"/>
        </w:rPr>
        <w:t>.</w:t>
      </w:r>
      <w:proofErr w:type="gramEnd"/>
      <w:r w:rsidR="002F37EA">
        <w:rPr>
          <w:rFonts w:ascii="Arial" w:hAnsi="Arial" w:cs="Arial"/>
          <w:sz w:val="24"/>
          <w:szCs w:val="24"/>
        </w:rPr>
        <w:t xml:space="preserve"> </w:t>
      </w:r>
      <w:r w:rsidRPr="003E38B0">
        <w:rPr>
          <w:rFonts w:ascii="Arial" w:hAnsi="Arial" w:cs="Arial"/>
          <w:sz w:val="24"/>
          <w:szCs w:val="24"/>
        </w:rPr>
        <w:t>Эквалайзеры линейки</w:t>
      </w:r>
      <w:r w:rsidR="00303609" w:rsidRPr="003E38B0">
        <w:rPr>
          <w:rFonts w:ascii="Arial" w:hAnsi="Arial" w:cs="Arial"/>
          <w:sz w:val="24"/>
          <w:szCs w:val="24"/>
        </w:rPr>
        <w:t xml:space="preserve"> 2 </w:t>
      </w:r>
      <w:r w:rsidRPr="003E38B0">
        <w:rPr>
          <w:rFonts w:ascii="Arial" w:hAnsi="Arial" w:cs="Arial"/>
          <w:sz w:val="24"/>
          <w:szCs w:val="24"/>
        </w:rPr>
        <w:t>обладают следующими характеристиками</w:t>
      </w:r>
      <w:r w:rsidR="00C4384A">
        <w:rPr>
          <w:rFonts w:ascii="Arial" w:hAnsi="Arial" w:cs="Arial"/>
          <w:sz w:val="24"/>
          <w:szCs w:val="24"/>
        </w:rPr>
        <w:t>:</w:t>
      </w:r>
    </w:p>
    <w:p w:rsidR="00C4384A" w:rsidRPr="003E38B0" w:rsidRDefault="00C4384A" w:rsidP="003E38B0">
      <w:pPr>
        <w:pStyle w:val="a3"/>
        <w:jc w:val="both"/>
        <w:rPr>
          <w:rFonts w:ascii="Arial" w:hAnsi="Arial" w:cs="Arial"/>
          <w:sz w:val="24"/>
          <w:szCs w:val="24"/>
        </w:rPr>
      </w:pPr>
    </w:p>
    <w:p w:rsidR="00104CB6" w:rsidRDefault="00104CB6" w:rsidP="00104CB6">
      <w:pPr>
        <w:pStyle w:val="a3"/>
        <w:ind w:left="567"/>
        <w:jc w:val="both"/>
        <w:rPr>
          <w:rFonts w:ascii="Arial" w:hAnsi="Arial" w:cs="Arial"/>
          <w:b/>
          <w:sz w:val="24"/>
          <w:szCs w:val="24"/>
        </w:rPr>
      </w:pPr>
      <w:r w:rsidRPr="00104CB6">
        <w:rPr>
          <w:rFonts w:ascii="Arial" w:hAnsi="Arial" w:cs="Arial"/>
          <w:b/>
          <w:sz w:val="24"/>
          <w:szCs w:val="24"/>
        </w:rPr>
        <w:t>• (131) один 31-полосный эквалайзер с фиксированной добротностью</w:t>
      </w:r>
    </w:p>
    <w:p w:rsidR="00C4384A" w:rsidRPr="00104CB6" w:rsidRDefault="00104CB6" w:rsidP="00104CB6">
      <w:pPr>
        <w:pStyle w:val="a3"/>
        <w:ind w:left="567"/>
        <w:jc w:val="both"/>
        <w:rPr>
          <w:rFonts w:ascii="Arial" w:hAnsi="Arial" w:cs="Arial"/>
          <w:b/>
          <w:sz w:val="24"/>
          <w:szCs w:val="24"/>
        </w:rPr>
      </w:pPr>
      <w:r w:rsidRPr="00104CB6">
        <w:rPr>
          <w:rFonts w:ascii="Arial" w:hAnsi="Arial" w:cs="Arial"/>
          <w:b/>
          <w:sz w:val="24"/>
          <w:szCs w:val="24"/>
        </w:rPr>
        <w:t>(1/3 октавы)</w:t>
      </w:r>
    </w:p>
    <w:p w:rsidR="00104CB6" w:rsidRDefault="00104CB6" w:rsidP="00104CB6">
      <w:pPr>
        <w:pStyle w:val="a3"/>
        <w:ind w:left="567"/>
        <w:jc w:val="both"/>
        <w:rPr>
          <w:rFonts w:ascii="Arial" w:hAnsi="Arial" w:cs="Arial"/>
          <w:b/>
          <w:sz w:val="24"/>
          <w:szCs w:val="24"/>
        </w:rPr>
      </w:pPr>
      <w:r w:rsidRPr="00104CB6">
        <w:rPr>
          <w:rFonts w:ascii="Arial" w:hAnsi="Arial" w:cs="Arial"/>
          <w:b/>
          <w:sz w:val="24"/>
          <w:szCs w:val="24"/>
        </w:rPr>
        <w:t xml:space="preserve">  (215) два 15-полосных эквалайзера с фиксированной добротностью</w:t>
      </w:r>
    </w:p>
    <w:p w:rsidR="00104CB6" w:rsidRPr="00104CB6" w:rsidRDefault="00104CB6" w:rsidP="00104CB6">
      <w:pPr>
        <w:pStyle w:val="a3"/>
        <w:ind w:left="567"/>
        <w:jc w:val="both"/>
        <w:rPr>
          <w:rFonts w:ascii="Arial" w:hAnsi="Arial" w:cs="Arial"/>
          <w:b/>
          <w:sz w:val="24"/>
          <w:szCs w:val="24"/>
        </w:rPr>
      </w:pPr>
      <w:r w:rsidRPr="00104CB6">
        <w:rPr>
          <w:rFonts w:ascii="Arial" w:hAnsi="Arial" w:cs="Arial"/>
          <w:b/>
          <w:sz w:val="24"/>
          <w:szCs w:val="24"/>
        </w:rPr>
        <w:t>(2/3 октавы)</w:t>
      </w:r>
    </w:p>
    <w:p w:rsidR="00104CB6" w:rsidRDefault="00104CB6" w:rsidP="00104CB6">
      <w:pPr>
        <w:pStyle w:val="a3"/>
        <w:ind w:left="567"/>
        <w:jc w:val="both"/>
        <w:rPr>
          <w:rFonts w:ascii="Arial" w:hAnsi="Arial" w:cs="Arial"/>
          <w:b/>
          <w:sz w:val="24"/>
          <w:szCs w:val="24"/>
        </w:rPr>
      </w:pPr>
      <w:r w:rsidRPr="00104CB6">
        <w:rPr>
          <w:rFonts w:ascii="Arial" w:hAnsi="Arial" w:cs="Arial"/>
          <w:b/>
          <w:sz w:val="24"/>
          <w:szCs w:val="24"/>
        </w:rPr>
        <w:t xml:space="preserve">  (231) два 31-полосных эквалайзера с фиксированной добротностью</w:t>
      </w:r>
    </w:p>
    <w:p w:rsidR="00104CB6" w:rsidRPr="00104CB6" w:rsidRDefault="00104CB6" w:rsidP="00104CB6">
      <w:pPr>
        <w:pStyle w:val="a3"/>
        <w:ind w:left="567"/>
        <w:jc w:val="both"/>
        <w:rPr>
          <w:rFonts w:ascii="Arial" w:hAnsi="Arial" w:cs="Arial"/>
          <w:b/>
          <w:sz w:val="24"/>
          <w:szCs w:val="24"/>
        </w:rPr>
      </w:pPr>
      <w:r w:rsidRPr="00104CB6">
        <w:rPr>
          <w:rFonts w:ascii="Arial" w:hAnsi="Arial" w:cs="Arial"/>
          <w:b/>
          <w:sz w:val="24"/>
          <w:szCs w:val="24"/>
        </w:rPr>
        <w:t>(1/3 октавы)</w:t>
      </w:r>
    </w:p>
    <w:p w:rsidR="00104CB6" w:rsidRPr="00104CB6" w:rsidRDefault="00104CB6" w:rsidP="003E38B0">
      <w:pPr>
        <w:pStyle w:val="a3"/>
        <w:ind w:left="567"/>
        <w:jc w:val="both"/>
        <w:rPr>
          <w:rFonts w:ascii="Arial" w:hAnsi="Arial" w:cs="Arial"/>
          <w:b/>
          <w:sz w:val="24"/>
          <w:szCs w:val="24"/>
        </w:rPr>
      </w:pPr>
    </w:p>
    <w:p w:rsidR="00303609" w:rsidRPr="00104CB6" w:rsidRDefault="00303609" w:rsidP="003E38B0">
      <w:pPr>
        <w:pStyle w:val="a3"/>
        <w:ind w:left="567"/>
        <w:jc w:val="both"/>
        <w:rPr>
          <w:rFonts w:ascii="Arial" w:hAnsi="Arial" w:cs="Arial"/>
          <w:b/>
          <w:sz w:val="24"/>
          <w:szCs w:val="24"/>
        </w:rPr>
      </w:pPr>
      <w:r w:rsidRPr="00104CB6">
        <w:rPr>
          <w:rFonts w:ascii="Arial" w:hAnsi="Arial" w:cs="Arial"/>
          <w:b/>
          <w:sz w:val="24"/>
          <w:szCs w:val="24"/>
        </w:rPr>
        <w:t xml:space="preserve">• </w:t>
      </w:r>
      <w:r w:rsidR="00FF532E" w:rsidRPr="00104CB6">
        <w:rPr>
          <w:rFonts w:ascii="Arial" w:hAnsi="Arial" w:cs="Arial"/>
          <w:b/>
          <w:sz w:val="24"/>
          <w:szCs w:val="24"/>
        </w:rPr>
        <w:t>Переключатель диапазона усиления</w:t>
      </w:r>
      <w:r w:rsidRPr="00104CB6">
        <w:rPr>
          <w:rFonts w:ascii="Arial" w:hAnsi="Arial" w:cs="Arial"/>
          <w:b/>
          <w:sz w:val="24"/>
          <w:szCs w:val="24"/>
        </w:rPr>
        <w:t>/</w:t>
      </w:r>
      <w:r w:rsidR="00FF532E" w:rsidRPr="00104CB6">
        <w:rPr>
          <w:rFonts w:ascii="Arial" w:hAnsi="Arial" w:cs="Arial"/>
          <w:b/>
          <w:sz w:val="24"/>
          <w:szCs w:val="24"/>
        </w:rPr>
        <w:t xml:space="preserve">подавления </w:t>
      </w:r>
      <w:r w:rsidR="001E397A" w:rsidRPr="00104CB6">
        <w:rPr>
          <w:rFonts w:ascii="Arial" w:hAnsi="Arial" w:cs="Arial"/>
          <w:b/>
          <w:sz w:val="24"/>
          <w:szCs w:val="24"/>
        </w:rPr>
        <w:t>–</w:t>
      </w:r>
      <w:r w:rsidR="00FF532E" w:rsidRPr="00104CB6">
        <w:rPr>
          <w:rFonts w:ascii="Arial" w:hAnsi="Arial" w:cs="Arial"/>
          <w:b/>
          <w:sz w:val="24"/>
          <w:szCs w:val="24"/>
        </w:rPr>
        <w:t xml:space="preserve"> от</w:t>
      </w:r>
      <w:r w:rsidRPr="00104CB6">
        <w:rPr>
          <w:rFonts w:ascii="Arial" w:hAnsi="Arial" w:cs="Arial"/>
          <w:b/>
          <w:sz w:val="24"/>
          <w:szCs w:val="24"/>
        </w:rPr>
        <w:t xml:space="preserve"> ±6</w:t>
      </w:r>
      <w:r w:rsidR="00C4384A" w:rsidRPr="00104CB6">
        <w:rPr>
          <w:rFonts w:ascii="Arial" w:hAnsi="Arial" w:cs="Arial"/>
          <w:b/>
          <w:sz w:val="24"/>
          <w:szCs w:val="24"/>
        </w:rPr>
        <w:t xml:space="preserve"> </w:t>
      </w:r>
      <w:r w:rsidR="003E38B0" w:rsidRPr="00104CB6">
        <w:rPr>
          <w:rFonts w:ascii="Arial" w:hAnsi="Arial" w:cs="Arial"/>
          <w:b/>
          <w:sz w:val="24"/>
          <w:szCs w:val="24"/>
        </w:rPr>
        <w:t>дБ</w:t>
      </w:r>
      <w:r w:rsidRPr="00104CB6">
        <w:rPr>
          <w:rFonts w:ascii="Arial" w:hAnsi="Arial" w:cs="Arial"/>
          <w:b/>
          <w:sz w:val="24"/>
          <w:szCs w:val="24"/>
        </w:rPr>
        <w:t xml:space="preserve"> </w:t>
      </w:r>
      <w:r w:rsidR="00FF532E" w:rsidRPr="00104CB6">
        <w:rPr>
          <w:rFonts w:ascii="Arial" w:hAnsi="Arial" w:cs="Arial"/>
          <w:b/>
          <w:sz w:val="24"/>
          <w:szCs w:val="24"/>
        </w:rPr>
        <w:t>до</w:t>
      </w:r>
      <w:r w:rsidRPr="00104CB6">
        <w:rPr>
          <w:rFonts w:ascii="Arial" w:hAnsi="Arial" w:cs="Arial"/>
          <w:b/>
          <w:sz w:val="24"/>
          <w:szCs w:val="24"/>
        </w:rPr>
        <w:t xml:space="preserve"> ±1</w:t>
      </w:r>
      <w:r w:rsidR="00C4384A" w:rsidRPr="00104CB6">
        <w:rPr>
          <w:rFonts w:ascii="Arial" w:hAnsi="Arial" w:cs="Arial"/>
          <w:b/>
          <w:sz w:val="24"/>
          <w:szCs w:val="24"/>
        </w:rPr>
        <w:t xml:space="preserve">2 </w:t>
      </w:r>
      <w:r w:rsidR="003E38B0" w:rsidRPr="00104CB6">
        <w:rPr>
          <w:rFonts w:ascii="Arial" w:hAnsi="Arial" w:cs="Arial"/>
          <w:b/>
          <w:sz w:val="24"/>
          <w:szCs w:val="24"/>
        </w:rPr>
        <w:t>дБ</w:t>
      </w:r>
    </w:p>
    <w:p w:rsidR="00104CB6" w:rsidRPr="00104CB6" w:rsidRDefault="00104CB6" w:rsidP="003E38B0">
      <w:pPr>
        <w:pStyle w:val="a3"/>
        <w:ind w:left="567"/>
        <w:jc w:val="both"/>
        <w:rPr>
          <w:rFonts w:ascii="Arial" w:hAnsi="Arial" w:cs="Arial"/>
          <w:b/>
          <w:sz w:val="24"/>
          <w:szCs w:val="24"/>
        </w:rPr>
      </w:pPr>
    </w:p>
    <w:p w:rsidR="00C4384A" w:rsidRPr="00104CB6" w:rsidRDefault="00C4384A" w:rsidP="00C4384A">
      <w:pPr>
        <w:pStyle w:val="a3"/>
        <w:ind w:left="567"/>
        <w:jc w:val="both"/>
        <w:rPr>
          <w:rFonts w:ascii="Arial" w:hAnsi="Arial" w:cs="Arial"/>
          <w:b/>
          <w:sz w:val="24"/>
          <w:szCs w:val="24"/>
        </w:rPr>
      </w:pPr>
      <w:r w:rsidRPr="00104CB6">
        <w:rPr>
          <w:rFonts w:ascii="Arial" w:hAnsi="Arial" w:cs="Arial"/>
          <w:b/>
          <w:sz w:val="24"/>
          <w:szCs w:val="24"/>
        </w:rPr>
        <w:t>• Фильтр среза низких частот (18дБ/октава, 50 Гц)</w:t>
      </w:r>
    </w:p>
    <w:p w:rsidR="00104CB6" w:rsidRPr="00104CB6" w:rsidRDefault="00104CB6" w:rsidP="00C4384A">
      <w:pPr>
        <w:pStyle w:val="a3"/>
        <w:ind w:left="567"/>
        <w:jc w:val="both"/>
        <w:rPr>
          <w:rFonts w:ascii="Arial" w:hAnsi="Arial" w:cs="Arial"/>
          <w:b/>
          <w:sz w:val="24"/>
          <w:szCs w:val="24"/>
        </w:rPr>
      </w:pPr>
    </w:p>
    <w:p w:rsidR="00C4384A" w:rsidRPr="00104CB6" w:rsidRDefault="00C4384A" w:rsidP="00C4384A">
      <w:pPr>
        <w:pStyle w:val="a3"/>
        <w:ind w:left="567"/>
        <w:jc w:val="both"/>
        <w:rPr>
          <w:rFonts w:ascii="Arial" w:hAnsi="Arial" w:cs="Arial"/>
          <w:b/>
          <w:sz w:val="24"/>
          <w:szCs w:val="24"/>
        </w:rPr>
      </w:pPr>
      <w:r w:rsidRPr="00104CB6">
        <w:rPr>
          <w:rFonts w:ascii="Arial" w:hAnsi="Arial" w:cs="Arial"/>
          <w:b/>
          <w:sz w:val="24"/>
          <w:szCs w:val="24"/>
        </w:rPr>
        <w:t>• Переключатель режима обхода на передней панели</w:t>
      </w:r>
    </w:p>
    <w:p w:rsidR="00104CB6" w:rsidRPr="00104CB6" w:rsidRDefault="00104CB6" w:rsidP="00C4384A">
      <w:pPr>
        <w:pStyle w:val="a3"/>
        <w:ind w:left="567"/>
        <w:jc w:val="both"/>
        <w:rPr>
          <w:rFonts w:ascii="Arial" w:hAnsi="Arial" w:cs="Arial"/>
          <w:b/>
          <w:sz w:val="24"/>
          <w:szCs w:val="24"/>
        </w:rPr>
      </w:pPr>
    </w:p>
    <w:p w:rsidR="00C4384A" w:rsidRPr="00104CB6" w:rsidRDefault="00C4384A" w:rsidP="00C4384A">
      <w:pPr>
        <w:pStyle w:val="a3"/>
        <w:ind w:left="567"/>
        <w:jc w:val="both"/>
        <w:rPr>
          <w:rFonts w:ascii="Arial" w:hAnsi="Arial" w:cs="Arial"/>
          <w:b/>
          <w:sz w:val="24"/>
          <w:szCs w:val="24"/>
        </w:rPr>
      </w:pPr>
      <w:r w:rsidRPr="00104CB6">
        <w:rPr>
          <w:rFonts w:ascii="Arial" w:hAnsi="Arial" w:cs="Arial"/>
          <w:b/>
          <w:sz w:val="24"/>
          <w:szCs w:val="24"/>
        </w:rPr>
        <w:t>• Входная чувствительность ±12дБ</w:t>
      </w:r>
    </w:p>
    <w:p w:rsidR="00104CB6" w:rsidRPr="00104CB6" w:rsidRDefault="00104CB6" w:rsidP="00C4384A">
      <w:pPr>
        <w:pStyle w:val="a3"/>
        <w:ind w:left="567"/>
        <w:jc w:val="both"/>
        <w:rPr>
          <w:rFonts w:ascii="Arial" w:hAnsi="Arial" w:cs="Arial"/>
          <w:b/>
          <w:sz w:val="24"/>
          <w:szCs w:val="24"/>
        </w:rPr>
      </w:pPr>
    </w:p>
    <w:p w:rsidR="00C4384A" w:rsidRPr="00104CB6" w:rsidRDefault="00C4384A" w:rsidP="00C4384A">
      <w:pPr>
        <w:pStyle w:val="a3"/>
        <w:ind w:left="567"/>
        <w:jc w:val="both"/>
        <w:rPr>
          <w:rFonts w:ascii="Arial" w:hAnsi="Arial" w:cs="Arial"/>
          <w:b/>
          <w:sz w:val="24"/>
          <w:szCs w:val="24"/>
        </w:rPr>
      </w:pPr>
      <w:r w:rsidRPr="00104CB6">
        <w:rPr>
          <w:rFonts w:ascii="Arial" w:hAnsi="Arial" w:cs="Arial"/>
          <w:b/>
          <w:sz w:val="24"/>
          <w:szCs w:val="24"/>
        </w:rPr>
        <w:t>• 4-сегментная светодиодная линейка для мониторинга выходных уровней</w:t>
      </w:r>
    </w:p>
    <w:p w:rsidR="00104CB6" w:rsidRPr="00104CB6" w:rsidRDefault="00104CB6" w:rsidP="00C4384A">
      <w:pPr>
        <w:pStyle w:val="a3"/>
        <w:ind w:left="567"/>
        <w:jc w:val="both"/>
        <w:rPr>
          <w:rFonts w:ascii="Arial" w:hAnsi="Arial" w:cs="Arial"/>
          <w:b/>
          <w:sz w:val="24"/>
          <w:szCs w:val="24"/>
        </w:rPr>
      </w:pPr>
    </w:p>
    <w:p w:rsidR="00303609" w:rsidRPr="00104CB6" w:rsidRDefault="00303609" w:rsidP="003E38B0">
      <w:pPr>
        <w:pStyle w:val="a3"/>
        <w:ind w:left="567"/>
        <w:jc w:val="both"/>
        <w:rPr>
          <w:rFonts w:ascii="Arial" w:hAnsi="Arial" w:cs="Arial"/>
          <w:b/>
          <w:sz w:val="24"/>
          <w:szCs w:val="24"/>
        </w:rPr>
      </w:pPr>
      <w:r w:rsidRPr="00104CB6">
        <w:rPr>
          <w:rFonts w:ascii="Arial" w:hAnsi="Arial" w:cs="Arial"/>
          <w:b/>
          <w:sz w:val="24"/>
          <w:szCs w:val="24"/>
        </w:rPr>
        <w:t xml:space="preserve">• </w:t>
      </w:r>
      <w:r w:rsidR="00C4384A" w:rsidRPr="00104CB6">
        <w:rPr>
          <w:rFonts w:ascii="Arial" w:hAnsi="Arial" w:cs="Arial"/>
          <w:b/>
          <w:sz w:val="24"/>
          <w:szCs w:val="24"/>
        </w:rPr>
        <w:t>В</w:t>
      </w:r>
      <w:r w:rsidR="00FF532E" w:rsidRPr="00104CB6">
        <w:rPr>
          <w:rFonts w:ascii="Arial" w:hAnsi="Arial" w:cs="Arial"/>
          <w:b/>
          <w:sz w:val="24"/>
          <w:szCs w:val="24"/>
        </w:rPr>
        <w:t>ходы и выходы</w:t>
      </w:r>
      <w:r w:rsidRPr="00104CB6">
        <w:rPr>
          <w:rFonts w:ascii="Arial" w:hAnsi="Arial" w:cs="Arial"/>
          <w:b/>
          <w:sz w:val="24"/>
          <w:szCs w:val="24"/>
        </w:rPr>
        <w:t xml:space="preserve"> </w:t>
      </w:r>
      <w:r w:rsidR="00C4384A" w:rsidRPr="00104CB6">
        <w:rPr>
          <w:rFonts w:ascii="Arial" w:hAnsi="Arial" w:cs="Arial"/>
          <w:b/>
          <w:sz w:val="24"/>
          <w:szCs w:val="24"/>
          <w:lang w:val="en-US"/>
        </w:rPr>
        <w:t>XLR</w:t>
      </w:r>
      <w:proofErr w:type="gramStart"/>
      <w:r w:rsidR="00C4384A" w:rsidRPr="00104CB6">
        <w:rPr>
          <w:rFonts w:ascii="Arial" w:hAnsi="Arial" w:cs="Arial"/>
          <w:b/>
          <w:sz w:val="24"/>
          <w:szCs w:val="24"/>
        </w:rPr>
        <w:t xml:space="preserve"> И</w:t>
      </w:r>
      <w:proofErr w:type="gramEnd"/>
      <w:r w:rsidR="00C4384A" w:rsidRPr="00104CB6">
        <w:rPr>
          <w:rFonts w:ascii="Arial" w:hAnsi="Arial" w:cs="Arial"/>
          <w:b/>
          <w:sz w:val="24"/>
          <w:szCs w:val="24"/>
        </w:rPr>
        <w:t xml:space="preserve"> </w:t>
      </w:r>
      <w:r w:rsidR="00C4384A" w:rsidRPr="00104CB6">
        <w:rPr>
          <w:rFonts w:ascii="Arial" w:hAnsi="Arial" w:cs="Arial"/>
          <w:b/>
          <w:sz w:val="24"/>
          <w:szCs w:val="24"/>
          <w:lang w:val="en-US"/>
        </w:rPr>
        <w:t>TRS</w:t>
      </w:r>
    </w:p>
    <w:p w:rsidR="00104CB6" w:rsidRPr="00104CB6" w:rsidRDefault="00104CB6" w:rsidP="003E38B0">
      <w:pPr>
        <w:pStyle w:val="a3"/>
        <w:ind w:left="567"/>
        <w:jc w:val="both"/>
        <w:rPr>
          <w:rFonts w:ascii="Arial" w:hAnsi="Arial" w:cs="Arial"/>
          <w:b/>
          <w:sz w:val="24"/>
          <w:szCs w:val="24"/>
        </w:rPr>
      </w:pPr>
    </w:p>
    <w:p w:rsidR="00303609" w:rsidRPr="00104CB6" w:rsidRDefault="00303609" w:rsidP="003E38B0">
      <w:pPr>
        <w:pStyle w:val="a3"/>
        <w:ind w:left="567"/>
        <w:jc w:val="both"/>
        <w:rPr>
          <w:rFonts w:ascii="Arial" w:hAnsi="Arial" w:cs="Arial"/>
          <w:b/>
          <w:sz w:val="24"/>
          <w:szCs w:val="24"/>
        </w:rPr>
      </w:pPr>
      <w:r w:rsidRPr="00104CB6">
        <w:rPr>
          <w:rFonts w:ascii="Arial" w:hAnsi="Arial" w:cs="Arial"/>
          <w:b/>
          <w:sz w:val="24"/>
          <w:szCs w:val="24"/>
        </w:rPr>
        <w:t xml:space="preserve">• </w:t>
      </w:r>
      <w:r w:rsidR="00FF532E" w:rsidRPr="00104CB6">
        <w:rPr>
          <w:rFonts w:ascii="Arial" w:hAnsi="Arial" w:cs="Arial"/>
          <w:b/>
          <w:sz w:val="24"/>
          <w:szCs w:val="24"/>
        </w:rPr>
        <w:t xml:space="preserve">Встроенный </w:t>
      </w:r>
      <w:proofErr w:type="spellStart"/>
      <w:r w:rsidR="00C4384A" w:rsidRPr="00104CB6">
        <w:rPr>
          <w:rFonts w:ascii="Arial" w:hAnsi="Arial" w:cs="Arial"/>
          <w:b/>
          <w:sz w:val="24"/>
          <w:szCs w:val="24"/>
        </w:rPr>
        <w:t>тороидальный</w:t>
      </w:r>
      <w:proofErr w:type="spellEnd"/>
      <w:r w:rsidR="00C4384A" w:rsidRPr="00104CB6">
        <w:rPr>
          <w:rFonts w:ascii="Arial" w:hAnsi="Arial" w:cs="Arial"/>
          <w:b/>
          <w:sz w:val="24"/>
          <w:szCs w:val="24"/>
        </w:rPr>
        <w:t xml:space="preserve"> </w:t>
      </w:r>
      <w:r w:rsidR="00FF532E" w:rsidRPr="00104CB6">
        <w:rPr>
          <w:rFonts w:ascii="Arial" w:hAnsi="Arial" w:cs="Arial"/>
          <w:b/>
          <w:sz w:val="24"/>
          <w:szCs w:val="24"/>
        </w:rPr>
        <w:t>трансформатор</w:t>
      </w:r>
    </w:p>
    <w:p w:rsidR="00104CB6" w:rsidRPr="00104CB6" w:rsidRDefault="00104CB6" w:rsidP="003E38B0">
      <w:pPr>
        <w:pStyle w:val="a3"/>
        <w:ind w:left="567"/>
        <w:jc w:val="both"/>
        <w:rPr>
          <w:rFonts w:ascii="Arial" w:hAnsi="Arial" w:cs="Arial"/>
          <w:b/>
          <w:sz w:val="24"/>
          <w:szCs w:val="24"/>
        </w:rPr>
      </w:pPr>
    </w:p>
    <w:p w:rsidR="00303609" w:rsidRPr="00104CB6" w:rsidRDefault="00303609" w:rsidP="003E38B0">
      <w:pPr>
        <w:pStyle w:val="a3"/>
        <w:ind w:left="567"/>
        <w:jc w:val="both"/>
        <w:rPr>
          <w:rFonts w:ascii="Arial" w:hAnsi="Arial" w:cs="Arial"/>
          <w:b/>
          <w:sz w:val="24"/>
          <w:szCs w:val="24"/>
        </w:rPr>
      </w:pPr>
      <w:r w:rsidRPr="00104CB6">
        <w:rPr>
          <w:rFonts w:ascii="Arial" w:hAnsi="Arial" w:cs="Arial"/>
          <w:b/>
          <w:sz w:val="24"/>
          <w:szCs w:val="24"/>
        </w:rPr>
        <w:t xml:space="preserve">• </w:t>
      </w:r>
      <w:r w:rsidR="00C4384A" w:rsidRPr="00104CB6">
        <w:rPr>
          <w:rFonts w:ascii="Arial" w:hAnsi="Arial" w:cs="Arial"/>
          <w:b/>
          <w:sz w:val="24"/>
          <w:szCs w:val="24"/>
        </w:rPr>
        <w:t>Частотная характеристика от &lt;10 Гц до &gt;50 Гц</w:t>
      </w:r>
    </w:p>
    <w:p w:rsidR="00104CB6" w:rsidRPr="00104CB6" w:rsidRDefault="00104CB6" w:rsidP="003E38B0">
      <w:pPr>
        <w:pStyle w:val="a3"/>
        <w:ind w:left="567"/>
        <w:jc w:val="both"/>
        <w:rPr>
          <w:rFonts w:ascii="Arial" w:hAnsi="Arial" w:cs="Arial"/>
          <w:b/>
          <w:sz w:val="24"/>
          <w:szCs w:val="24"/>
        </w:rPr>
      </w:pPr>
    </w:p>
    <w:p w:rsidR="00C4384A" w:rsidRPr="00104CB6" w:rsidRDefault="00C4384A" w:rsidP="003E38B0">
      <w:pPr>
        <w:pStyle w:val="a3"/>
        <w:ind w:left="567"/>
        <w:jc w:val="both"/>
        <w:rPr>
          <w:rFonts w:ascii="Arial" w:hAnsi="Arial" w:cs="Arial"/>
          <w:b/>
          <w:sz w:val="24"/>
          <w:szCs w:val="24"/>
        </w:rPr>
      </w:pPr>
      <w:r w:rsidRPr="00104CB6">
        <w:rPr>
          <w:rFonts w:ascii="Arial" w:hAnsi="Arial" w:cs="Arial"/>
          <w:b/>
          <w:sz w:val="24"/>
          <w:szCs w:val="24"/>
        </w:rPr>
        <w:t>• Динамический диапазон превышает 108 дБ</w:t>
      </w:r>
    </w:p>
    <w:p w:rsidR="00FF532E" w:rsidRDefault="00FF532E" w:rsidP="003E38B0">
      <w:pPr>
        <w:pStyle w:val="a3"/>
        <w:jc w:val="both"/>
        <w:rPr>
          <w:rFonts w:ascii="Arial" w:hAnsi="Arial" w:cs="Arial"/>
          <w:sz w:val="24"/>
          <w:szCs w:val="24"/>
        </w:rPr>
      </w:pPr>
    </w:p>
    <w:p w:rsidR="00104CB6" w:rsidRDefault="00104CB6" w:rsidP="003E38B0">
      <w:pPr>
        <w:pStyle w:val="a3"/>
        <w:jc w:val="both"/>
        <w:rPr>
          <w:rFonts w:ascii="Arial" w:hAnsi="Arial" w:cs="Arial"/>
          <w:sz w:val="24"/>
          <w:szCs w:val="24"/>
        </w:rPr>
      </w:pPr>
    </w:p>
    <w:p w:rsidR="00104CB6" w:rsidRPr="003E38B0" w:rsidRDefault="00104CB6" w:rsidP="003E38B0">
      <w:pPr>
        <w:pStyle w:val="a3"/>
        <w:jc w:val="both"/>
        <w:rPr>
          <w:rFonts w:ascii="Arial" w:hAnsi="Arial" w:cs="Arial"/>
          <w:sz w:val="24"/>
          <w:szCs w:val="24"/>
        </w:rPr>
      </w:pPr>
    </w:p>
    <w:p w:rsidR="00303609" w:rsidRPr="00B121B8" w:rsidRDefault="00FF532E" w:rsidP="003E38B0">
      <w:pPr>
        <w:pStyle w:val="a3"/>
        <w:pBdr>
          <w:bottom w:val="single" w:sz="12" w:space="1" w:color="auto"/>
        </w:pBdr>
        <w:jc w:val="both"/>
        <w:rPr>
          <w:rFonts w:ascii="Arial" w:hAnsi="Arial" w:cs="Arial"/>
          <w:b/>
          <w:sz w:val="36"/>
          <w:szCs w:val="36"/>
        </w:rPr>
      </w:pPr>
      <w:r w:rsidRPr="00B121B8">
        <w:rPr>
          <w:rFonts w:ascii="Arial" w:hAnsi="Arial" w:cs="Arial"/>
          <w:b/>
          <w:sz w:val="36"/>
          <w:szCs w:val="36"/>
        </w:rPr>
        <w:t>ПРОВЕРКА</w:t>
      </w:r>
    </w:p>
    <w:p w:rsidR="00B121B8" w:rsidRDefault="00B121B8" w:rsidP="003E38B0">
      <w:pPr>
        <w:pStyle w:val="a3"/>
        <w:jc w:val="both"/>
        <w:rPr>
          <w:rFonts w:ascii="Arial" w:hAnsi="Arial" w:cs="Arial"/>
          <w:sz w:val="24"/>
          <w:szCs w:val="24"/>
        </w:rPr>
      </w:pPr>
    </w:p>
    <w:p w:rsidR="00303609" w:rsidRPr="003E38B0" w:rsidRDefault="00FF532E" w:rsidP="003E38B0">
      <w:pPr>
        <w:pStyle w:val="a3"/>
        <w:jc w:val="both"/>
        <w:rPr>
          <w:rFonts w:ascii="Arial" w:hAnsi="Arial" w:cs="Arial"/>
          <w:sz w:val="24"/>
          <w:szCs w:val="24"/>
        </w:rPr>
      </w:pPr>
      <w:r w:rsidRPr="003E38B0">
        <w:rPr>
          <w:rFonts w:ascii="Arial" w:hAnsi="Arial" w:cs="Arial"/>
          <w:sz w:val="24"/>
          <w:szCs w:val="24"/>
        </w:rPr>
        <w:t xml:space="preserve">Убедитесь, что в комплекте с эквалайзером </w:t>
      </w:r>
      <w:r w:rsidR="00BA6792" w:rsidRPr="003E38B0">
        <w:rPr>
          <w:rFonts w:ascii="Arial" w:hAnsi="Arial" w:cs="Arial"/>
          <w:sz w:val="24"/>
          <w:szCs w:val="24"/>
        </w:rPr>
        <w:t>имеются</w:t>
      </w:r>
      <w:r w:rsidR="00303609" w:rsidRPr="003E38B0">
        <w:rPr>
          <w:rFonts w:ascii="Arial" w:hAnsi="Arial" w:cs="Arial"/>
          <w:sz w:val="24"/>
          <w:szCs w:val="24"/>
        </w:rPr>
        <w:t xml:space="preserve">: </w:t>
      </w:r>
    </w:p>
    <w:p w:rsidR="00303609"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 </w:t>
      </w:r>
      <w:r w:rsidR="00FF532E" w:rsidRPr="003E38B0">
        <w:rPr>
          <w:rFonts w:ascii="Arial" w:hAnsi="Arial" w:cs="Arial"/>
          <w:sz w:val="24"/>
          <w:szCs w:val="24"/>
        </w:rPr>
        <w:t>соответствующий эквалайзеру серийный номер, указанный на упаковке</w:t>
      </w:r>
      <w:r w:rsidRPr="003E38B0">
        <w:rPr>
          <w:rFonts w:ascii="Arial" w:hAnsi="Arial" w:cs="Arial"/>
          <w:sz w:val="24"/>
          <w:szCs w:val="24"/>
        </w:rPr>
        <w:t xml:space="preserve"> </w:t>
      </w:r>
    </w:p>
    <w:p w:rsidR="00303609"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 </w:t>
      </w:r>
      <w:r w:rsidR="00BA6792" w:rsidRPr="003E38B0">
        <w:rPr>
          <w:rFonts w:ascii="Arial" w:hAnsi="Arial" w:cs="Arial"/>
          <w:sz w:val="24"/>
          <w:szCs w:val="24"/>
        </w:rPr>
        <w:t>кабель сетевого</w:t>
      </w:r>
      <w:r w:rsidR="00FF532E" w:rsidRPr="003E38B0">
        <w:rPr>
          <w:rFonts w:ascii="Arial" w:hAnsi="Arial" w:cs="Arial"/>
          <w:sz w:val="24"/>
          <w:szCs w:val="24"/>
        </w:rPr>
        <w:t xml:space="preserve"> питания</w:t>
      </w:r>
    </w:p>
    <w:p w:rsidR="00303609"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 </w:t>
      </w:r>
      <w:r w:rsidR="00FF532E" w:rsidRPr="003E38B0">
        <w:rPr>
          <w:rFonts w:ascii="Arial" w:hAnsi="Arial" w:cs="Arial"/>
          <w:sz w:val="24"/>
          <w:szCs w:val="24"/>
        </w:rPr>
        <w:t>руководство пользователя</w:t>
      </w:r>
    </w:p>
    <w:p w:rsidR="00303609"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 </w:t>
      </w:r>
      <w:r w:rsidR="00BA6792" w:rsidRPr="003E38B0">
        <w:rPr>
          <w:rFonts w:ascii="Arial" w:hAnsi="Arial" w:cs="Arial"/>
          <w:sz w:val="24"/>
          <w:szCs w:val="24"/>
        </w:rPr>
        <w:t>р</w:t>
      </w:r>
      <w:r w:rsidR="00FF532E" w:rsidRPr="003E38B0">
        <w:rPr>
          <w:rFonts w:ascii="Arial" w:hAnsi="Arial" w:cs="Arial"/>
          <w:sz w:val="24"/>
          <w:szCs w:val="24"/>
        </w:rPr>
        <w:t>егистрационная карточка</w:t>
      </w:r>
    </w:p>
    <w:p w:rsidR="00303609"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 </w:t>
      </w:r>
      <w:r w:rsidR="00BA6792" w:rsidRPr="003E38B0">
        <w:rPr>
          <w:rFonts w:ascii="Arial" w:hAnsi="Arial" w:cs="Arial"/>
          <w:sz w:val="24"/>
          <w:szCs w:val="24"/>
        </w:rPr>
        <w:t>ч</w:t>
      </w:r>
      <w:r w:rsidR="00FF532E" w:rsidRPr="003E38B0">
        <w:rPr>
          <w:rFonts w:ascii="Arial" w:hAnsi="Arial" w:cs="Arial"/>
          <w:sz w:val="24"/>
          <w:szCs w:val="24"/>
        </w:rPr>
        <w:t xml:space="preserve">етыре шурупа для </w:t>
      </w:r>
      <w:proofErr w:type="spellStart"/>
      <w:r w:rsidR="00FF532E" w:rsidRPr="003E38B0">
        <w:rPr>
          <w:rFonts w:ascii="Arial" w:hAnsi="Arial" w:cs="Arial"/>
          <w:sz w:val="24"/>
          <w:szCs w:val="24"/>
        </w:rPr>
        <w:t>рэкового</w:t>
      </w:r>
      <w:proofErr w:type="spellEnd"/>
      <w:r w:rsidR="00FF532E" w:rsidRPr="003E38B0">
        <w:rPr>
          <w:rFonts w:ascii="Arial" w:hAnsi="Arial" w:cs="Arial"/>
          <w:sz w:val="24"/>
          <w:szCs w:val="24"/>
        </w:rPr>
        <w:t xml:space="preserve"> монтажа и шайбы</w:t>
      </w:r>
    </w:p>
    <w:p w:rsidR="003E38B0" w:rsidRPr="003E38B0" w:rsidRDefault="003E38B0" w:rsidP="003E38B0">
      <w:pPr>
        <w:pStyle w:val="a3"/>
        <w:ind w:left="567"/>
        <w:jc w:val="both"/>
        <w:rPr>
          <w:rFonts w:ascii="Arial" w:hAnsi="Arial" w:cs="Arial"/>
          <w:sz w:val="24"/>
          <w:szCs w:val="24"/>
        </w:rPr>
      </w:pPr>
    </w:p>
    <w:p w:rsidR="00303609" w:rsidRPr="003E38B0" w:rsidRDefault="00FF532E" w:rsidP="003E38B0">
      <w:pPr>
        <w:pStyle w:val="a3"/>
        <w:jc w:val="both"/>
        <w:rPr>
          <w:rFonts w:ascii="Arial" w:hAnsi="Arial" w:cs="Arial"/>
          <w:sz w:val="24"/>
          <w:szCs w:val="24"/>
        </w:rPr>
      </w:pPr>
      <w:r w:rsidRPr="003E38B0">
        <w:rPr>
          <w:rFonts w:ascii="Arial" w:hAnsi="Arial" w:cs="Arial"/>
          <w:sz w:val="24"/>
          <w:szCs w:val="24"/>
        </w:rPr>
        <w:t>При отсутствии любого из перечисленных аксессуаров просьба связаться со службой поддержки покупателей</w:t>
      </w:r>
      <w:r w:rsidR="00303609" w:rsidRPr="003E38B0">
        <w:rPr>
          <w:rFonts w:ascii="Arial" w:hAnsi="Arial" w:cs="Arial"/>
          <w:sz w:val="24"/>
          <w:szCs w:val="24"/>
        </w:rPr>
        <w:t xml:space="preserve"> </w:t>
      </w:r>
      <w:proofErr w:type="spellStart"/>
      <w:r w:rsidR="00FC4B00">
        <w:rPr>
          <w:rFonts w:ascii="Arial" w:hAnsi="Arial" w:cs="Arial"/>
          <w:sz w:val="24"/>
          <w:szCs w:val="24"/>
        </w:rPr>
        <w:t>dbx</w:t>
      </w:r>
      <w:proofErr w:type="spellEnd"/>
      <w:r w:rsidR="00303609" w:rsidRPr="003E38B0">
        <w:rPr>
          <w:rFonts w:ascii="Arial" w:hAnsi="Arial" w:cs="Arial"/>
          <w:sz w:val="24"/>
          <w:szCs w:val="24"/>
        </w:rPr>
        <w:t xml:space="preserve"> </w:t>
      </w:r>
      <w:r w:rsidRPr="003E38B0">
        <w:rPr>
          <w:rFonts w:ascii="Arial" w:hAnsi="Arial" w:cs="Arial"/>
          <w:sz w:val="24"/>
          <w:szCs w:val="24"/>
        </w:rPr>
        <w:t xml:space="preserve">по </w:t>
      </w:r>
      <w:r w:rsidR="00BA6792" w:rsidRPr="003E38B0">
        <w:rPr>
          <w:rFonts w:ascii="Arial" w:hAnsi="Arial" w:cs="Arial"/>
          <w:sz w:val="24"/>
          <w:szCs w:val="24"/>
        </w:rPr>
        <w:t>телефону</w:t>
      </w:r>
      <w:r w:rsidRPr="003E38B0">
        <w:rPr>
          <w:rFonts w:ascii="Arial" w:hAnsi="Arial" w:cs="Arial"/>
          <w:sz w:val="24"/>
          <w:szCs w:val="24"/>
        </w:rPr>
        <w:t>, напечатанному на задней обложке руководства</w:t>
      </w:r>
      <w:r w:rsidR="00303609" w:rsidRPr="003E38B0">
        <w:rPr>
          <w:rFonts w:ascii="Arial" w:hAnsi="Arial" w:cs="Arial"/>
          <w:sz w:val="24"/>
          <w:szCs w:val="24"/>
        </w:rPr>
        <w:t xml:space="preserve">. </w:t>
      </w:r>
    </w:p>
    <w:p w:rsidR="00303609" w:rsidRPr="00665B7F" w:rsidRDefault="007E0FB2" w:rsidP="003E38B0">
      <w:pPr>
        <w:pStyle w:val="a3"/>
        <w:pBdr>
          <w:bottom w:val="single" w:sz="12" w:space="1" w:color="auto"/>
        </w:pBdr>
        <w:jc w:val="both"/>
        <w:rPr>
          <w:rFonts w:ascii="Arial" w:hAnsi="Arial" w:cs="Arial"/>
          <w:b/>
          <w:sz w:val="36"/>
          <w:szCs w:val="36"/>
        </w:rPr>
      </w:pPr>
      <w:r w:rsidRPr="00665B7F">
        <w:rPr>
          <w:rFonts w:ascii="Arial" w:hAnsi="Arial" w:cs="Arial"/>
          <w:b/>
          <w:sz w:val="36"/>
          <w:szCs w:val="36"/>
        </w:rPr>
        <w:lastRenderedPageBreak/>
        <w:t>РЕГУЛЯТОРЫ УПРАВЛЕНИЯ</w:t>
      </w:r>
    </w:p>
    <w:p w:rsidR="00665B7F" w:rsidRDefault="00665B7F" w:rsidP="003E38B0">
      <w:pPr>
        <w:pStyle w:val="a3"/>
        <w:jc w:val="both"/>
        <w:rPr>
          <w:rFonts w:ascii="Arial" w:hAnsi="Arial" w:cs="Arial"/>
          <w:sz w:val="24"/>
          <w:szCs w:val="24"/>
        </w:rPr>
      </w:pPr>
    </w:p>
    <w:p w:rsidR="00303609" w:rsidRPr="00665B7F" w:rsidRDefault="007E0FB2" w:rsidP="00665B7F">
      <w:pPr>
        <w:pStyle w:val="a3"/>
        <w:jc w:val="right"/>
        <w:rPr>
          <w:rFonts w:ascii="Arial" w:hAnsi="Arial" w:cs="Arial"/>
          <w:b/>
          <w:sz w:val="24"/>
          <w:szCs w:val="24"/>
        </w:rPr>
      </w:pPr>
      <w:r w:rsidRPr="00665B7F">
        <w:rPr>
          <w:rFonts w:ascii="Arial" w:hAnsi="Arial" w:cs="Arial"/>
          <w:b/>
          <w:sz w:val="24"/>
          <w:szCs w:val="24"/>
        </w:rPr>
        <w:t>Передние панели</w:t>
      </w:r>
      <w:r w:rsidR="00303609" w:rsidRPr="00665B7F">
        <w:rPr>
          <w:rFonts w:ascii="Arial" w:hAnsi="Arial" w:cs="Arial"/>
          <w:b/>
          <w:sz w:val="24"/>
          <w:szCs w:val="24"/>
        </w:rPr>
        <w:t xml:space="preserve"> </w:t>
      </w:r>
    </w:p>
    <w:p w:rsidR="00303609" w:rsidRPr="003E38B0" w:rsidRDefault="00C4384A" w:rsidP="003E38B0">
      <w:pPr>
        <w:pStyle w:val="a3"/>
        <w:jc w:val="both"/>
        <w:rPr>
          <w:rFonts w:ascii="Arial" w:hAnsi="Arial" w:cs="Arial"/>
          <w:sz w:val="24"/>
          <w:szCs w:val="24"/>
        </w:rPr>
      </w:pPr>
      <w:r>
        <w:rPr>
          <w:rFonts w:ascii="Arial" w:hAnsi="Arial" w:cs="Arial"/>
          <w:sz w:val="24"/>
          <w:szCs w:val="24"/>
        </w:rPr>
        <w:t>1</w:t>
      </w:r>
      <w:r w:rsidR="00303609" w:rsidRPr="003E38B0">
        <w:rPr>
          <w:rFonts w:ascii="Arial" w:hAnsi="Arial" w:cs="Arial"/>
          <w:sz w:val="24"/>
          <w:szCs w:val="24"/>
        </w:rPr>
        <w:t xml:space="preserve">31 </w:t>
      </w:r>
      <w:r w:rsidR="007E0FB2" w:rsidRPr="003E38B0">
        <w:rPr>
          <w:rFonts w:ascii="Arial" w:hAnsi="Arial" w:cs="Arial"/>
          <w:sz w:val="24"/>
          <w:szCs w:val="24"/>
        </w:rPr>
        <w:t>–</w:t>
      </w:r>
      <w:r w:rsidR="00303609" w:rsidRPr="003E38B0">
        <w:rPr>
          <w:rFonts w:ascii="Arial" w:hAnsi="Arial" w:cs="Arial"/>
          <w:sz w:val="24"/>
          <w:szCs w:val="24"/>
        </w:rPr>
        <w:t xml:space="preserve"> </w:t>
      </w:r>
      <w:r>
        <w:rPr>
          <w:rFonts w:ascii="Arial" w:hAnsi="Arial" w:cs="Arial"/>
          <w:sz w:val="24"/>
          <w:szCs w:val="24"/>
        </w:rPr>
        <w:t>одноканаль</w:t>
      </w:r>
      <w:r w:rsidR="00BA6792" w:rsidRPr="003E38B0">
        <w:rPr>
          <w:rFonts w:ascii="Arial" w:hAnsi="Arial" w:cs="Arial"/>
          <w:sz w:val="24"/>
          <w:szCs w:val="24"/>
        </w:rPr>
        <w:t>ный 31-</w:t>
      </w:r>
      <w:r>
        <w:rPr>
          <w:rFonts w:ascii="Arial" w:hAnsi="Arial" w:cs="Arial"/>
          <w:sz w:val="24"/>
          <w:szCs w:val="24"/>
        </w:rPr>
        <w:t>полосный</w:t>
      </w:r>
      <w:r w:rsidR="00BA6792" w:rsidRPr="003E38B0">
        <w:rPr>
          <w:rFonts w:ascii="Arial" w:hAnsi="Arial" w:cs="Arial"/>
          <w:sz w:val="24"/>
          <w:szCs w:val="24"/>
        </w:rPr>
        <w:t xml:space="preserve"> графический</w:t>
      </w:r>
      <w:r w:rsidR="007E0FB2" w:rsidRPr="003E38B0">
        <w:rPr>
          <w:rFonts w:ascii="Arial" w:hAnsi="Arial" w:cs="Arial"/>
          <w:sz w:val="24"/>
          <w:szCs w:val="24"/>
        </w:rPr>
        <w:t xml:space="preserve"> эквалайзер</w:t>
      </w:r>
    </w:p>
    <w:p w:rsidR="00D4023E" w:rsidRDefault="00D4023E" w:rsidP="00D4023E">
      <w:pPr>
        <w:pStyle w:val="a3"/>
        <w:jc w:val="center"/>
        <w:rPr>
          <w:rFonts w:ascii="Arial" w:hAnsi="Arial" w:cs="Arial"/>
          <w:sz w:val="24"/>
          <w:szCs w:val="24"/>
        </w:rPr>
      </w:pPr>
    </w:p>
    <w:p w:rsidR="00D4023E" w:rsidRDefault="00D4023E" w:rsidP="00D4023E">
      <w:pPr>
        <w:pStyle w:val="a3"/>
        <w:ind w:left="-567" w:right="-604"/>
        <w:jc w:val="center"/>
        <w:rPr>
          <w:rFonts w:ascii="Arial" w:hAnsi="Arial" w:cs="Arial"/>
          <w:sz w:val="24"/>
          <w:szCs w:val="24"/>
        </w:rPr>
      </w:pPr>
      <w:r w:rsidRPr="00D4023E">
        <w:rPr>
          <w:rFonts w:ascii="Arial" w:hAnsi="Arial" w:cs="Arial"/>
          <w:sz w:val="24"/>
          <w:szCs w:val="24"/>
        </w:rPr>
        <w:pict>
          <v:shape id="_x0000_i1030" type="#_x0000_t75" style="width:536.75pt;height:52.35pt">
            <v:imagedata r:id="rId9" o:title=""/>
          </v:shape>
        </w:pict>
      </w:r>
    </w:p>
    <w:p w:rsidR="00D4023E" w:rsidRDefault="00D4023E" w:rsidP="00D4023E">
      <w:pPr>
        <w:pStyle w:val="a3"/>
        <w:jc w:val="center"/>
        <w:rPr>
          <w:rFonts w:ascii="Arial" w:hAnsi="Arial" w:cs="Arial"/>
          <w:sz w:val="24"/>
          <w:szCs w:val="24"/>
        </w:rPr>
      </w:pPr>
    </w:p>
    <w:p w:rsidR="00303609" w:rsidRPr="003E38B0" w:rsidRDefault="00303609" w:rsidP="003E38B0">
      <w:pPr>
        <w:pStyle w:val="a3"/>
        <w:jc w:val="both"/>
        <w:rPr>
          <w:rFonts w:ascii="Arial" w:hAnsi="Arial" w:cs="Arial"/>
          <w:sz w:val="24"/>
          <w:szCs w:val="24"/>
        </w:rPr>
      </w:pPr>
      <w:r w:rsidRPr="003E38B0">
        <w:rPr>
          <w:rFonts w:ascii="Arial" w:hAnsi="Arial" w:cs="Arial"/>
          <w:sz w:val="24"/>
          <w:szCs w:val="24"/>
        </w:rPr>
        <w:t xml:space="preserve">215 </w:t>
      </w:r>
      <w:r w:rsidR="007E0FB2" w:rsidRPr="003E38B0">
        <w:rPr>
          <w:rFonts w:ascii="Arial" w:hAnsi="Arial" w:cs="Arial"/>
          <w:sz w:val="24"/>
          <w:szCs w:val="24"/>
        </w:rPr>
        <w:t>–</w:t>
      </w:r>
      <w:r w:rsidRPr="003E38B0">
        <w:rPr>
          <w:rFonts w:ascii="Arial" w:hAnsi="Arial" w:cs="Arial"/>
          <w:sz w:val="24"/>
          <w:szCs w:val="24"/>
        </w:rPr>
        <w:t xml:space="preserve"> </w:t>
      </w:r>
      <w:r w:rsidR="00BA6792" w:rsidRPr="003E38B0">
        <w:rPr>
          <w:rFonts w:ascii="Arial" w:hAnsi="Arial" w:cs="Arial"/>
          <w:sz w:val="24"/>
          <w:szCs w:val="24"/>
        </w:rPr>
        <w:t>двухканальный 15-</w:t>
      </w:r>
      <w:r w:rsidR="00C4384A">
        <w:rPr>
          <w:rFonts w:ascii="Arial" w:hAnsi="Arial" w:cs="Arial"/>
          <w:sz w:val="24"/>
          <w:szCs w:val="24"/>
        </w:rPr>
        <w:t>полосный</w:t>
      </w:r>
      <w:r w:rsidR="007E0FB2" w:rsidRPr="003E38B0">
        <w:rPr>
          <w:rFonts w:ascii="Arial" w:hAnsi="Arial" w:cs="Arial"/>
          <w:sz w:val="24"/>
          <w:szCs w:val="24"/>
        </w:rPr>
        <w:t xml:space="preserve"> графическ</w:t>
      </w:r>
      <w:r w:rsidR="00BA6792" w:rsidRPr="003E38B0">
        <w:rPr>
          <w:rFonts w:ascii="Arial" w:hAnsi="Arial" w:cs="Arial"/>
          <w:sz w:val="24"/>
          <w:szCs w:val="24"/>
        </w:rPr>
        <w:t>ий</w:t>
      </w:r>
      <w:r w:rsidR="007E0FB2" w:rsidRPr="003E38B0">
        <w:rPr>
          <w:rFonts w:ascii="Arial" w:hAnsi="Arial" w:cs="Arial"/>
          <w:sz w:val="24"/>
          <w:szCs w:val="24"/>
        </w:rPr>
        <w:t xml:space="preserve"> эквалайзер</w:t>
      </w:r>
      <w:r w:rsidRPr="003E38B0">
        <w:rPr>
          <w:rFonts w:ascii="Arial" w:hAnsi="Arial" w:cs="Arial"/>
          <w:sz w:val="24"/>
          <w:szCs w:val="24"/>
        </w:rPr>
        <w:t xml:space="preserve"> </w:t>
      </w:r>
    </w:p>
    <w:p w:rsidR="00D4023E" w:rsidRDefault="00D4023E" w:rsidP="00D4023E">
      <w:pPr>
        <w:pStyle w:val="a3"/>
        <w:jc w:val="center"/>
        <w:rPr>
          <w:rFonts w:ascii="Arial" w:hAnsi="Arial" w:cs="Arial"/>
          <w:sz w:val="24"/>
          <w:szCs w:val="24"/>
        </w:rPr>
      </w:pPr>
    </w:p>
    <w:p w:rsidR="00D4023E" w:rsidRDefault="00D21F38" w:rsidP="00D4023E">
      <w:pPr>
        <w:pStyle w:val="a3"/>
        <w:ind w:left="-567" w:right="-604"/>
        <w:jc w:val="center"/>
        <w:rPr>
          <w:rFonts w:ascii="Arial" w:hAnsi="Arial" w:cs="Arial"/>
          <w:sz w:val="24"/>
          <w:szCs w:val="24"/>
        </w:rPr>
      </w:pPr>
      <w:r w:rsidRPr="00D4023E">
        <w:rPr>
          <w:rFonts w:ascii="Arial" w:hAnsi="Arial" w:cs="Arial"/>
          <w:sz w:val="24"/>
          <w:szCs w:val="24"/>
        </w:rPr>
        <w:pict>
          <v:shape id="_x0000_i1031" type="#_x0000_t75" style="width:539.55pt;height:50.5pt">
            <v:imagedata r:id="rId10" o:title=""/>
          </v:shape>
        </w:pict>
      </w:r>
    </w:p>
    <w:p w:rsidR="00D4023E" w:rsidRDefault="00D4023E" w:rsidP="00D4023E">
      <w:pPr>
        <w:pStyle w:val="a3"/>
        <w:jc w:val="center"/>
        <w:rPr>
          <w:rFonts w:ascii="Arial" w:hAnsi="Arial" w:cs="Arial"/>
          <w:sz w:val="24"/>
          <w:szCs w:val="24"/>
        </w:rPr>
      </w:pPr>
    </w:p>
    <w:p w:rsidR="00C4384A" w:rsidRPr="003E38B0" w:rsidRDefault="00C4384A" w:rsidP="00C4384A">
      <w:pPr>
        <w:pStyle w:val="a3"/>
        <w:jc w:val="both"/>
        <w:rPr>
          <w:rFonts w:ascii="Arial" w:hAnsi="Arial" w:cs="Arial"/>
          <w:sz w:val="24"/>
          <w:szCs w:val="24"/>
        </w:rPr>
      </w:pPr>
      <w:r w:rsidRPr="003E38B0">
        <w:rPr>
          <w:rFonts w:ascii="Arial" w:hAnsi="Arial" w:cs="Arial"/>
          <w:sz w:val="24"/>
          <w:szCs w:val="24"/>
        </w:rPr>
        <w:t>2</w:t>
      </w:r>
      <w:r>
        <w:rPr>
          <w:rFonts w:ascii="Arial" w:hAnsi="Arial" w:cs="Arial"/>
          <w:sz w:val="24"/>
          <w:szCs w:val="24"/>
        </w:rPr>
        <w:t>3</w:t>
      </w:r>
      <w:r w:rsidRPr="003E38B0">
        <w:rPr>
          <w:rFonts w:ascii="Arial" w:hAnsi="Arial" w:cs="Arial"/>
          <w:sz w:val="24"/>
          <w:szCs w:val="24"/>
        </w:rPr>
        <w:t xml:space="preserve">1 – двухканальный </w:t>
      </w:r>
      <w:r>
        <w:rPr>
          <w:rFonts w:ascii="Arial" w:hAnsi="Arial" w:cs="Arial"/>
          <w:sz w:val="24"/>
          <w:szCs w:val="24"/>
        </w:rPr>
        <w:t>3</w:t>
      </w:r>
      <w:r w:rsidRPr="003E38B0">
        <w:rPr>
          <w:rFonts w:ascii="Arial" w:hAnsi="Arial" w:cs="Arial"/>
          <w:sz w:val="24"/>
          <w:szCs w:val="24"/>
        </w:rPr>
        <w:t>1-</w:t>
      </w:r>
      <w:r>
        <w:rPr>
          <w:rFonts w:ascii="Arial" w:hAnsi="Arial" w:cs="Arial"/>
          <w:sz w:val="24"/>
          <w:szCs w:val="24"/>
        </w:rPr>
        <w:t>полосный</w:t>
      </w:r>
      <w:r w:rsidRPr="003E38B0">
        <w:rPr>
          <w:rFonts w:ascii="Arial" w:hAnsi="Arial" w:cs="Arial"/>
          <w:sz w:val="24"/>
          <w:szCs w:val="24"/>
        </w:rPr>
        <w:t xml:space="preserve"> графический эквалайзер </w:t>
      </w:r>
    </w:p>
    <w:p w:rsidR="007E0FB2" w:rsidRDefault="007E0FB2" w:rsidP="00D4023E">
      <w:pPr>
        <w:pStyle w:val="a3"/>
        <w:jc w:val="center"/>
        <w:rPr>
          <w:rFonts w:ascii="Arial" w:hAnsi="Arial" w:cs="Arial"/>
          <w:sz w:val="24"/>
          <w:szCs w:val="24"/>
        </w:rPr>
      </w:pPr>
    </w:p>
    <w:p w:rsidR="00D4023E" w:rsidRPr="003E38B0" w:rsidRDefault="00D21F38" w:rsidP="00D21F38">
      <w:pPr>
        <w:pStyle w:val="a3"/>
        <w:ind w:left="-567" w:right="-604"/>
        <w:jc w:val="center"/>
        <w:rPr>
          <w:rFonts w:ascii="Arial" w:hAnsi="Arial" w:cs="Arial"/>
          <w:sz w:val="24"/>
          <w:szCs w:val="24"/>
        </w:rPr>
      </w:pPr>
      <w:r w:rsidRPr="00D21F38">
        <w:rPr>
          <w:rFonts w:ascii="Arial" w:hAnsi="Arial" w:cs="Arial"/>
          <w:sz w:val="24"/>
          <w:szCs w:val="24"/>
        </w:rPr>
        <w:pict>
          <v:shape id="_x0000_i1032" type="#_x0000_t75" style="width:538.6pt;height:101pt">
            <v:imagedata r:id="rId11" o:title=""/>
          </v:shape>
        </w:pict>
      </w:r>
    </w:p>
    <w:p w:rsidR="003E38B0" w:rsidRPr="003E38B0" w:rsidRDefault="003E38B0" w:rsidP="00665B7F">
      <w:pPr>
        <w:pStyle w:val="a3"/>
        <w:ind w:left="-567" w:right="-604"/>
        <w:jc w:val="center"/>
        <w:rPr>
          <w:rFonts w:ascii="Arial" w:hAnsi="Arial" w:cs="Arial"/>
          <w:sz w:val="24"/>
          <w:szCs w:val="24"/>
        </w:rPr>
      </w:pPr>
    </w:p>
    <w:p w:rsidR="00303609" w:rsidRPr="003E38B0" w:rsidRDefault="007E0FB2" w:rsidP="003E38B0">
      <w:pPr>
        <w:pStyle w:val="a3"/>
        <w:jc w:val="both"/>
        <w:rPr>
          <w:rFonts w:ascii="Arial" w:hAnsi="Arial" w:cs="Arial"/>
          <w:sz w:val="24"/>
          <w:szCs w:val="24"/>
        </w:rPr>
      </w:pPr>
      <w:r w:rsidRPr="003E38B0">
        <w:rPr>
          <w:rFonts w:ascii="Arial" w:hAnsi="Arial" w:cs="Arial"/>
          <w:b/>
          <w:sz w:val="24"/>
          <w:szCs w:val="24"/>
        </w:rPr>
        <w:t xml:space="preserve">Регулятор </w:t>
      </w:r>
      <w:r w:rsidR="003E38B0" w:rsidRPr="003E38B0">
        <w:rPr>
          <w:rFonts w:ascii="Arial" w:hAnsi="Arial" w:cs="Arial"/>
          <w:b/>
          <w:sz w:val="24"/>
          <w:szCs w:val="24"/>
        </w:rPr>
        <w:t>входной чувствительности</w:t>
      </w:r>
      <w:r w:rsidR="00B121B8">
        <w:rPr>
          <w:rFonts w:ascii="Arial" w:hAnsi="Arial" w:cs="Arial"/>
          <w:b/>
          <w:sz w:val="24"/>
          <w:szCs w:val="24"/>
        </w:rPr>
        <w:t xml:space="preserve"> (</w:t>
      </w:r>
      <w:r w:rsidR="00B121B8">
        <w:rPr>
          <w:rFonts w:ascii="Arial" w:hAnsi="Arial" w:cs="Arial"/>
          <w:b/>
          <w:sz w:val="24"/>
          <w:szCs w:val="24"/>
          <w:lang w:val="en-US"/>
        </w:rPr>
        <w:t>INPUT</w:t>
      </w:r>
      <w:r w:rsidR="00B121B8" w:rsidRPr="00B121B8">
        <w:rPr>
          <w:rFonts w:ascii="Arial" w:hAnsi="Arial" w:cs="Arial"/>
          <w:b/>
          <w:sz w:val="24"/>
          <w:szCs w:val="24"/>
        </w:rPr>
        <w:t xml:space="preserve"> </w:t>
      </w:r>
      <w:r w:rsidR="00B121B8">
        <w:rPr>
          <w:rFonts w:ascii="Arial" w:hAnsi="Arial" w:cs="Arial"/>
          <w:b/>
          <w:sz w:val="24"/>
          <w:szCs w:val="24"/>
          <w:lang w:val="en-US"/>
        </w:rPr>
        <w:t>GAIN</w:t>
      </w:r>
      <w:r w:rsidR="00B121B8">
        <w:rPr>
          <w:rFonts w:ascii="Arial" w:hAnsi="Arial" w:cs="Arial"/>
          <w:b/>
          <w:sz w:val="24"/>
          <w:szCs w:val="24"/>
        </w:rPr>
        <w:t>)</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sidRPr="003E38B0">
        <w:rPr>
          <w:rFonts w:ascii="Arial" w:hAnsi="Arial" w:cs="Arial"/>
          <w:sz w:val="24"/>
          <w:szCs w:val="24"/>
        </w:rPr>
        <w:t>У</w:t>
      </w:r>
      <w:r w:rsidRPr="003E38B0">
        <w:rPr>
          <w:rFonts w:ascii="Arial" w:hAnsi="Arial" w:cs="Arial"/>
          <w:sz w:val="24"/>
          <w:szCs w:val="24"/>
        </w:rPr>
        <w:t xml:space="preserve">станавливает уровень сигнала, </w:t>
      </w:r>
      <w:r w:rsidR="00BA6792" w:rsidRPr="003E38B0">
        <w:rPr>
          <w:rFonts w:ascii="Arial" w:hAnsi="Arial" w:cs="Arial"/>
          <w:sz w:val="24"/>
          <w:szCs w:val="24"/>
        </w:rPr>
        <w:t>подаваемого на</w:t>
      </w:r>
      <w:r w:rsidRPr="003E38B0">
        <w:rPr>
          <w:rFonts w:ascii="Arial" w:hAnsi="Arial" w:cs="Arial"/>
          <w:sz w:val="24"/>
          <w:szCs w:val="24"/>
        </w:rPr>
        <w:t xml:space="preserve"> эквалайзер</w:t>
      </w:r>
      <w:r w:rsidR="00303609" w:rsidRPr="003E38B0">
        <w:rPr>
          <w:rFonts w:ascii="Arial" w:hAnsi="Arial" w:cs="Arial"/>
          <w:sz w:val="24"/>
          <w:szCs w:val="24"/>
        </w:rPr>
        <w:t xml:space="preserve">. </w:t>
      </w:r>
      <w:r w:rsidRPr="003E38B0">
        <w:rPr>
          <w:rFonts w:ascii="Arial" w:hAnsi="Arial" w:cs="Arial"/>
          <w:sz w:val="24"/>
          <w:szCs w:val="24"/>
        </w:rPr>
        <w:t xml:space="preserve">Диапазон напряжения </w:t>
      </w:r>
      <w:r w:rsidR="00665B7F">
        <w:rPr>
          <w:rFonts w:ascii="Arial" w:hAnsi="Arial" w:cs="Arial"/>
          <w:sz w:val="24"/>
          <w:szCs w:val="24"/>
        </w:rPr>
        <w:t>–</w:t>
      </w:r>
      <w:r w:rsidRPr="003E38B0">
        <w:rPr>
          <w:rFonts w:ascii="Arial" w:hAnsi="Arial" w:cs="Arial"/>
          <w:sz w:val="24"/>
          <w:szCs w:val="24"/>
        </w:rPr>
        <w:t xml:space="preserve"> от</w:t>
      </w:r>
      <w:r w:rsidR="00303609" w:rsidRPr="003E38B0">
        <w:rPr>
          <w:rFonts w:ascii="Arial" w:hAnsi="Arial" w:cs="Arial"/>
          <w:sz w:val="24"/>
          <w:szCs w:val="24"/>
        </w:rPr>
        <w:t xml:space="preserve"> -12</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до</w:t>
      </w:r>
      <w:r w:rsidR="00303609" w:rsidRPr="003E38B0">
        <w:rPr>
          <w:rFonts w:ascii="Arial" w:hAnsi="Arial" w:cs="Arial"/>
          <w:sz w:val="24"/>
          <w:szCs w:val="24"/>
        </w:rPr>
        <w:t xml:space="preserve"> +12</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Его действие можно посмотреть на ГИСТОГРАММЕ УРОВНЯ ВЫХОДНОГО СИГНАЛА</w:t>
      </w:r>
      <w:r w:rsidR="003E38B0" w:rsidRPr="003E38B0">
        <w:rPr>
          <w:rFonts w:ascii="Arial" w:hAnsi="Arial" w:cs="Arial"/>
          <w:sz w:val="24"/>
          <w:szCs w:val="24"/>
        </w:rPr>
        <w:t>.</w:t>
      </w:r>
    </w:p>
    <w:p w:rsidR="003E38B0" w:rsidRPr="003E38B0" w:rsidRDefault="003E38B0" w:rsidP="003E38B0">
      <w:pPr>
        <w:pStyle w:val="a3"/>
        <w:jc w:val="both"/>
        <w:rPr>
          <w:rFonts w:ascii="Arial" w:hAnsi="Arial" w:cs="Arial"/>
          <w:sz w:val="24"/>
          <w:szCs w:val="24"/>
        </w:rPr>
      </w:pPr>
    </w:p>
    <w:p w:rsidR="00303609" w:rsidRPr="003E38B0" w:rsidRDefault="003539A4" w:rsidP="003E38B0">
      <w:pPr>
        <w:pStyle w:val="a3"/>
        <w:jc w:val="both"/>
        <w:rPr>
          <w:rFonts w:ascii="Arial" w:hAnsi="Arial" w:cs="Arial"/>
          <w:sz w:val="24"/>
          <w:szCs w:val="24"/>
        </w:rPr>
      </w:pPr>
      <w:r w:rsidRPr="003E38B0">
        <w:rPr>
          <w:rFonts w:ascii="Arial" w:hAnsi="Arial" w:cs="Arial"/>
          <w:b/>
          <w:sz w:val="24"/>
          <w:szCs w:val="24"/>
        </w:rPr>
        <w:t>Обход</w:t>
      </w:r>
      <w:r w:rsidR="007E0FB2" w:rsidRPr="003E38B0">
        <w:rPr>
          <w:rFonts w:ascii="Arial" w:hAnsi="Arial" w:cs="Arial"/>
          <w:b/>
          <w:sz w:val="24"/>
          <w:szCs w:val="24"/>
        </w:rPr>
        <w:t xml:space="preserve"> эквалайзера</w:t>
      </w:r>
      <w:r w:rsidR="00B121B8" w:rsidRPr="00B121B8">
        <w:rPr>
          <w:rFonts w:ascii="Arial" w:hAnsi="Arial" w:cs="Arial"/>
          <w:b/>
          <w:sz w:val="24"/>
          <w:szCs w:val="24"/>
        </w:rPr>
        <w:t xml:space="preserve"> (</w:t>
      </w:r>
      <w:r w:rsidR="00B121B8">
        <w:rPr>
          <w:rFonts w:ascii="Arial" w:hAnsi="Arial" w:cs="Arial"/>
          <w:b/>
          <w:sz w:val="24"/>
          <w:szCs w:val="24"/>
          <w:lang w:val="en-US"/>
        </w:rPr>
        <w:t>EQ</w:t>
      </w:r>
      <w:r w:rsidR="00B121B8" w:rsidRPr="00B121B8">
        <w:rPr>
          <w:rFonts w:ascii="Arial" w:hAnsi="Arial" w:cs="Arial"/>
          <w:b/>
          <w:sz w:val="24"/>
          <w:szCs w:val="24"/>
        </w:rPr>
        <w:t xml:space="preserve"> </w:t>
      </w:r>
      <w:r w:rsidR="00B121B8">
        <w:rPr>
          <w:rFonts w:ascii="Arial" w:hAnsi="Arial" w:cs="Arial"/>
          <w:b/>
          <w:sz w:val="24"/>
          <w:szCs w:val="24"/>
          <w:lang w:val="en-US"/>
        </w:rPr>
        <w:t>BYPASS</w:t>
      </w:r>
      <w:r w:rsidR="00B121B8" w:rsidRPr="00B121B8">
        <w:rPr>
          <w:rFonts w:ascii="Arial" w:hAnsi="Arial" w:cs="Arial"/>
          <w:b/>
          <w:sz w:val="24"/>
          <w:szCs w:val="24"/>
        </w:rPr>
        <w:t>)</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sidRPr="003E38B0">
        <w:rPr>
          <w:rFonts w:ascii="Arial" w:hAnsi="Arial" w:cs="Arial"/>
          <w:sz w:val="24"/>
          <w:szCs w:val="24"/>
        </w:rPr>
        <w:t>И</w:t>
      </w:r>
      <w:r w:rsidR="007E0FB2" w:rsidRPr="003E38B0">
        <w:rPr>
          <w:rFonts w:ascii="Arial" w:hAnsi="Arial" w:cs="Arial"/>
          <w:sz w:val="24"/>
          <w:szCs w:val="24"/>
        </w:rPr>
        <w:t xml:space="preserve">сключает секцию графического эквалайзера из </w:t>
      </w:r>
      <w:r w:rsidR="004C1800">
        <w:rPr>
          <w:rFonts w:ascii="Arial" w:hAnsi="Arial" w:cs="Arial"/>
          <w:sz w:val="24"/>
          <w:szCs w:val="24"/>
        </w:rPr>
        <w:t>сигнального тракта</w:t>
      </w:r>
      <w:proofErr w:type="gramStart"/>
      <w:r w:rsidR="00303609" w:rsidRPr="003E38B0">
        <w:rPr>
          <w:rFonts w:ascii="Arial" w:hAnsi="Arial" w:cs="Arial"/>
          <w:sz w:val="24"/>
          <w:szCs w:val="24"/>
        </w:rPr>
        <w:t>.</w:t>
      </w:r>
      <w:proofErr w:type="gramEnd"/>
      <w:r w:rsidR="00303609" w:rsidRPr="003E38B0">
        <w:rPr>
          <w:rFonts w:ascii="Arial" w:hAnsi="Arial" w:cs="Arial"/>
          <w:sz w:val="24"/>
          <w:szCs w:val="24"/>
        </w:rPr>
        <w:t xml:space="preserve"> (</w:t>
      </w:r>
      <w:proofErr w:type="gramStart"/>
      <w:r w:rsidR="007E0FB2" w:rsidRPr="003E38B0">
        <w:rPr>
          <w:rFonts w:ascii="Arial" w:hAnsi="Arial" w:cs="Arial"/>
          <w:sz w:val="24"/>
          <w:szCs w:val="24"/>
        </w:rPr>
        <w:t>с</w:t>
      </w:r>
      <w:proofErr w:type="gramEnd"/>
      <w:r w:rsidR="007E0FB2" w:rsidRPr="003E38B0">
        <w:rPr>
          <w:rFonts w:ascii="Arial" w:hAnsi="Arial" w:cs="Arial"/>
          <w:sz w:val="24"/>
          <w:szCs w:val="24"/>
        </w:rPr>
        <w:t xml:space="preserve">м. блок-схему на стр. </w:t>
      </w:r>
      <w:r w:rsidR="00303609" w:rsidRPr="003E38B0">
        <w:rPr>
          <w:rFonts w:ascii="Arial" w:hAnsi="Arial" w:cs="Arial"/>
          <w:sz w:val="24"/>
          <w:szCs w:val="24"/>
        </w:rPr>
        <w:t xml:space="preserve">8.) </w:t>
      </w:r>
      <w:r w:rsidR="007E0FB2" w:rsidRPr="003E38B0">
        <w:rPr>
          <w:rFonts w:ascii="Arial" w:hAnsi="Arial" w:cs="Arial"/>
          <w:sz w:val="24"/>
          <w:szCs w:val="24"/>
        </w:rPr>
        <w:t>П</w:t>
      </w:r>
      <w:r w:rsidR="00BA6792" w:rsidRPr="003E38B0">
        <w:rPr>
          <w:rFonts w:ascii="Arial" w:hAnsi="Arial" w:cs="Arial"/>
          <w:sz w:val="24"/>
          <w:szCs w:val="24"/>
        </w:rPr>
        <w:t>ри этом п</w:t>
      </w:r>
      <w:r w:rsidR="007E0FB2" w:rsidRPr="003E38B0">
        <w:rPr>
          <w:rFonts w:ascii="Arial" w:hAnsi="Arial" w:cs="Arial"/>
          <w:sz w:val="24"/>
          <w:szCs w:val="24"/>
        </w:rPr>
        <w:t>ереключатель</w:t>
      </w:r>
      <w:r w:rsidR="00303609" w:rsidRPr="003E38B0">
        <w:rPr>
          <w:rFonts w:ascii="Arial" w:hAnsi="Arial" w:cs="Arial"/>
          <w:sz w:val="24"/>
          <w:szCs w:val="24"/>
        </w:rPr>
        <w:t xml:space="preserve"> </w:t>
      </w:r>
      <w:r w:rsidR="00303609" w:rsidRPr="003E38B0">
        <w:rPr>
          <w:rFonts w:ascii="Arial" w:hAnsi="Arial" w:cs="Arial"/>
          <w:sz w:val="24"/>
          <w:szCs w:val="24"/>
          <w:lang w:val="en-US"/>
        </w:rPr>
        <w:t>BYPASS</w:t>
      </w:r>
      <w:r w:rsidR="00303609" w:rsidRPr="003E38B0">
        <w:rPr>
          <w:rFonts w:ascii="Arial" w:hAnsi="Arial" w:cs="Arial"/>
          <w:sz w:val="24"/>
          <w:szCs w:val="24"/>
        </w:rPr>
        <w:t xml:space="preserve"> </w:t>
      </w:r>
      <w:r w:rsidR="007E0FB2" w:rsidRPr="003E38B0">
        <w:rPr>
          <w:rFonts w:ascii="Arial" w:hAnsi="Arial" w:cs="Arial"/>
          <w:sz w:val="24"/>
          <w:szCs w:val="24"/>
        </w:rPr>
        <w:t xml:space="preserve">не </w:t>
      </w:r>
      <w:r w:rsidRPr="003E38B0">
        <w:rPr>
          <w:rFonts w:ascii="Arial" w:hAnsi="Arial" w:cs="Arial"/>
          <w:sz w:val="24"/>
          <w:szCs w:val="24"/>
        </w:rPr>
        <w:t xml:space="preserve">влияет на усиление входного сигнала </w:t>
      </w:r>
      <w:r w:rsidR="00303609" w:rsidRPr="003E38B0">
        <w:rPr>
          <w:rFonts w:ascii="Arial" w:hAnsi="Arial" w:cs="Arial"/>
          <w:sz w:val="24"/>
          <w:szCs w:val="24"/>
          <w:lang w:val="en-US"/>
        </w:rPr>
        <w:t>INPUT</w:t>
      </w:r>
      <w:r w:rsidR="00303609" w:rsidRPr="003E38B0">
        <w:rPr>
          <w:rFonts w:ascii="Arial" w:hAnsi="Arial" w:cs="Arial"/>
          <w:sz w:val="24"/>
          <w:szCs w:val="24"/>
        </w:rPr>
        <w:t xml:space="preserve"> </w:t>
      </w:r>
      <w:r w:rsidR="00303609" w:rsidRPr="003E38B0">
        <w:rPr>
          <w:rFonts w:ascii="Arial" w:hAnsi="Arial" w:cs="Arial"/>
          <w:sz w:val="24"/>
          <w:szCs w:val="24"/>
          <w:lang w:val="en-US"/>
        </w:rPr>
        <w:t>GAIN</w:t>
      </w:r>
      <w:r w:rsidRPr="003E38B0">
        <w:rPr>
          <w:rFonts w:ascii="Arial" w:hAnsi="Arial" w:cs="Arial"/>
          <w:sz w:val="24"/>
          <w:szCs w:val="24"/>
        </w:rPr>
        <w:t xml:space="preserve"> и низкочастотные фильтры</w:t>
      </w:r>
      <w:r w:rsidR="00303609" w:rsidRPr="003E38B0">
        <w:rPr>
          <w:rFonts w:ascii="Arial" w:hAnsi="Arial" w:cs="Arial"/>
          <w:sz w:val="24"/>
          <w:szCs w:val="24"/>
        </w:rPr>
        <w:t xml:space="preserve"> </w:t>
      </w:r>
      <w:r w:rsidR="00303609" w:rsidRPr="003E38B0">
        <w:rPr>
          <w:rFonts w:ascii="Arial" w:hAnsi="Arial" w:cs="Arial"/>
          <w:sz w:val="24"/>
          <w:szCs w:val="24"/>
          <w:lang w:val="en-US"/>
        </w:rPr>
        <w:t>LOW</w:t>
      </w:r>
      <w:r w:rsidR="00303609" w:rsidRPr="003E38B0">
        <w:rPr>
          <w:rFonts w:ascii="Arial" w:hAnsi="Arial" w:cs="Arial"/>
          <w:sz w:val="24"/>
          <w:szCs w:val="24"/>
        </w:rPr>
        <w:t xml:space="preserve"> </w:t>
      </w:r>
      <w:r w:rsidR="00303609" w:rsidRPr="003E38B0">
        <w:rPr>
          <w:rFonts w:ascii="Arial" w:hAnsi="Arial" w:cs="Arial"/>
          <w:sz w:val="24"/>
          <w:szCs w:val="24"/>
          <w:lang w:val="en-US"/>
        </w:rPr>
        <w:t>CUT</w:t>
      </w:r>
      <w:r w:rsidR="003E38B0" w:rsidRPr="003E38B0">
        <w:rPr>
          <w:rFonts w:ascii="Arial" w:hAnsi="Arial" w:cs="Arial"/>
          <w:sz w:val="24"/>
          <w:szCs w:val="24"/>
        </w:rPr>
        <w:t>.</w:t>
      </w:r>
    </w:p>
    <w:p w:rsidR="003E38B0" w:rsidRPr="003E38B0" w:rsidRDefault="003E38B0" w:rsidP="003E38B0">
      <w:pPr>
        <w:pStyle w:val="a3"/>
        <w:jc w:val="both"/>
        <w:rPr>
          <w:rFonts w:ascii="Arial" w:hAnsi="Arial" w:cs="Arial"/>
          <w:sz w:val="24"/>
          <w:szCs w:val="24"/>
        </w:rPr>
      </w:pPr>
    </w:p>
    <w:p w:rsidR="00303609" w:rsidRPr="003E38B0" w:rsidRDefault="003539A4" w:rsidP="003E38B0">
      <w:pPr>
        <w:pStyle w:val="a3"/>
        <w:jc w:val="both"/>
        <w:rPr>
          <w:rFonts w:ascii="Arial" w:hAnsi="Arial" w:cs="Arial"/>
          <w:sz w:val="24"/>
          <w:szCs w:val="24"/>
        </w:rPr>
      </w:pPr>
      <w:r w:rsidRPr="003E38B0">
        <w:rPr>
          <w:rFonts w:ascii="Arial" w:hAnsi="Arial" w:cs="Arial"/>
          <w:b/>
          <w:sz w:val="24"/>
          <w:szCs w:val="24"/>
        </w:rPr>
        <w:t xml:space="preserve">Светодиодный индикатор </w:t>
      </w:r>
      <w:r w:rsidR="00BA6792" w:rsidRPr="003E38B0">
        <w:rPr>
          <w:rFonts w:ascii="Arial" w:hAnsi="Arial" w:cs="Arial"/>
          <w:b/>
          <w:sz w:val="24"/>
          <w:szCs w:val="24"/>
        </w:rPr>
        <w:t>обхода эквалайзера</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sidRPr="003E38B0">
        <w:rPr>
          <w:rFonts w:ascii="Arial" w:hAnsi="Arial" w:cs="Arial"/>
          <w:sz w:val="24"/>
          <w:szCs w:val="24"/>
        </w:rPr>
        <w:t>К</w:t>
      </w:r>
      <w:r w:rsidRPr="003E38B0">
        <w:rPr>
          <w:rFonts w:ascii="Arial" w:hAnsi="Arial" w:cs="Arial"/>
          <w:sz w:val="24"/>
          <w:szCs w:val="24"/>
        </w:rPr>
        <w:t xml:space="preserve">огда эквалайзер находится в режиме </w:t>
      </w:r>
      <w:r w:rsidR="003E38B0" w:rsidRPr="003E38B0">
        <w:rPr>
          <w:rFonts w:ascii="Arial" w:hAnsi="Arial" w:cs="Arial"/>
          <w:sz w:val="24"/>
          <w:szCs w:val="24"/>
        </w:rPr>
        <w:t>обхода</w:t>
      </w:r>
      <w:r w:rsidRPr="003E38B0">
        <w:rPr>
          <w:rFonts w:ascii="Arial" w:hAnsi="Arial" w:cs="Arial"/>
          <w:sz w:val="24"/>
          <w:szCs w:val="24"/>
        </w:rPr>
        <w:t>, загорается красный светодиод</w:t>
      </w:r>
      <w:r w:rsidR="00303609" w:rsidRPr="003E38B0">
        <w:rPr>
          <w:rFonts w:ascii="Arial" w:hAnsi="Arial" w:cs="Arial"/>
          <w:sz w:val="24"/>
          <w:szCs w:val="24"/>
        </w:rPr>
        <w:t xml:space="preserve">. </w:t>
      </w:r>
      <w:r w:rsidRPr="003E38B0">
        <w:rPr>
          <w:rFonts w:ascii="Arial" w:hAnsi="Arial" w:cs="Arial"/>
          <w:sz w:val="24"/>
          <w:szCs w:val="24"/>
        </w:rPr>
        <w:t>Не забудьте, что</w:t>
      </w:r>
      <w:r w:rsidR="00BA6792" w:rsidRPr="003E38B0">
        <w:rPr>
          <w:rFonts w:ascii="Arial" w:hAnsi="Arial" w:cs="Arial"/>
          <w:sz w:val="24"/>
          <w:szCs w:val="24"/>
        </w:rPr>
        <w:t xml:space="preserve"> данный режим </w:t>
      </w:r>
      <w:r w:rsidRPr="003E38B0">
        <w:rPr>
          <w:rFonts w:ascii="Arial" w:hAnsi="Arial" w:cs="Arial"/>
          <w:sz w:val="24"/>
          <w:szCs w:val="24"/>
        </w:rPr>
        <w:t>влияет только на секцию графического эквалайзера линейки</w:t>
      </w:r>
      <w:r w:rsidR="00303609" w:rsidRPr="003E38B0">
        <w:rPr>
          <w:rFonts w:ascii="Arial" w:hAnsi="Arial" w:cs="Arial"/>
          <w:sz w:val="24"/>
          <w:szCs w:val="24"/>
        </w:rPr>
        <w:t xml:space="preserve"> 2.</w:t>
      </w:r>
      <w:r w:rsidR="00BA6792" w:rsidRPr="003E38B0">
        <w:rPr>
          <w:rFonts w:ascii="Arial" w:hAnsi="Arial" w:cs="Arial"/>
          <w:sz w:val="24"/>
          <w:szCs w:val="24"/>
        </w:rPr>
        <w:t xml:space="preserve"> У</w:t>
      </w:r>
      <w:r w:rsidRPr="003E38B0">
        <w:rPr>
          <w:rFonts w:ascii="Arial" w:hAnsi="Arial" w:cs="Arial"/>
          <w:sz w:val="24"/>
          <w:szCs w:val="24"/>
        </w:rPr>
        <w:t>силение сигнала на входе</w:t>
      </w:r>
      <w:r w:rsidR="00303609" w:rsidRPr="003E38B0">
        <w:rPr>
          <w:rFonts w:ascii="Arial" w:hAnsi="Arial" w:cs="Arial"/>
          <w:sz w:val="24"/>
          <w:szCs w:val="24"/>
        </w:rPr>
        <w:t xml:space="preserve"> </w:t>
      </w:r>
      <w:r w:rsidR="00303609" w:rsidRPr="003E38B0">
        <w:rPr>
          <w:rFonts w:ascii="Arial" w:hAnsi="Arial" w:cs="Arial"/>
          <w:sz w:val="24"/>
          <w:szCs w:val="24"/>
          <w:lang w:val="en-US"/>
        </w:rPr>
        <w:t>INPUT</w:t>
      </w:r>
      <w:r w:rsidR="00303609" w:rsidRPr="003E38B0">
        <w:rPr>
          <w:rFonts w:ascii="Arial" w:hAnsi="Arial" w:cs="Arial"/>
          <w:sz w:val="24"/>
          <w:szCs w:val="24"/>
        </w:rPr>
        <w:t xml:space="preserve"> </w:t>
      </w:r>
      <w:r w:rsidR="00303609" w:rsidRPr="003E38B0">
        <w:rPr>
          <w:rFonts w:ascii="Arial" w:hAnsi="Arial" w:cs="Arial"/>
          <w:sz w:val="24"/>
          <w:szCs w:val="24"/>
          <w:lang w:val="en-US"/>
        </w:rPr>
        <w:t>GAIN</w:t>
      </w:r>
      <w:r w:rsidR="00303609" w:rsidRPr="003E38B0">
        <w:rPr>
          <w:rFonts w:ascii="Arial" w:hAnsi="Arial" w:cs="Arial"/>
          <w:sz w:val="24"/>
          <w:szCs w:val="24"/>
        </w:rPr>
        <w:t xml:space="preserve"> </w:t>
      </w:r>
      <w:r w:rsidRPr="003E38B0">
        <w:rPr>
          <w:rFonts w:ascii="Arial" w:hAnsi="Arial" w:cs="Arial"/>
          <w:sz w:val="24"/>
          <w:szCs w:val="24"/>
        </w:rPr>
        <w:t>и</w:t>
      </w:r>
      <w:r w:rsidR="00303609" w:rsidRPr="003E38B0">
        <w:rPr>
          <w:rFonts w:ascii="Arial" w:hAnsi="Arial" w:cs="Arial"/>
          <w:sz w:val="24"/>
          <w:szCs w:val="24"/>
        </w:rPr>
        <w:t xml:space="preserve"> </w:t>
      </w:r>
      <w:r w:rsidRPr="003E38B0">
        <w:rPr>
          <w:rFonts w:ascii="Arial" w:hAnsi="Arial" w:cs="Arial"/>
          <w:sz w:val="24"/>
          <w:szCs w:val="24"/>
        </w:rPr>
        <w:t xml:space="preserve">регуляторы </w:t>
      </w:r>
      <w:r w:rsidR="00BA6792" w:rsidRPr="003E38B0">
        <w:rPr>
          <w:rFonts w:ascii="Arial" w:hAnsi="Arial" w:cs="Arial"/>
          <w:sz w:val="24"/>
          <w:szCs w:val="24"/>
        </w:rPr>
        <w:t xml:space="preserve">низких частот </w:t>
      </w:r>
      <w:r w:rsidR="00303609" w:rsidRPr="003E38B0">
        <w:rPr>
          <w:rFonts w:ascii="Arial" w:hAnsi="Arial" w:cs="Arial"/>
          <w:sz w:val="24"/>
          <w:szCs w:val="24"/>
          <w:lang w:val="en-US"/>
        </w:rPr>
        <w:t>LOW</w:t>
      </w:r>
      <w:r w:rsidR="00303609" w:rsidRPr="003E38B0">
        <w:rPr>
          <w:rFonts w:ascii="Arial" w:hAnsi="Arial" w:cs="Arial"/>
          <w:sz w:val="24"/>
          <w:szCs w:val="24"/>
        </w:rPr>
        <w:t xml:space="preserve"> </w:t>
      </w:r>
      <w:r w:rsidR="00303609" w:rsidRPr="003E38B0">
        <w:rPr>
          <w:rFonts w:ascii="Arial" w:hAnsi="Arial" w:cs="Arial"/>
          <w:sz w:val="24"/>
          <w:szCs w:val="24"/>
          <w:lang w:val="en-US"/>
        </w:rPr>
        <w:t>CUT</w:t>
      </w:r>
      <w:r w:rsidR="00303609" w:rsidRPr="003E38B0">
        <w:rPr>
          <w:rFonts w:ascii="Arial" w:hAnsi="Arial" w:cs="Arial"/>
          <w:sz w:val="24"/>
          <w:szCs w:val="24"/>
        </w:rPr>
        <w:t xml:space="preserve"> </w:t>
      </w:r>
      <w:r w:rsidRPr="003E38B0">
        <w:rPr>
          <w:rFonts w:ascii="Arial" w:hAnsi="Arial" w:cs="Arial"/>
          <w:sz w:val="24"/>
          <w:szCs w:val="24"/>
        </w:rPr>
        <w:t>не задействованы</w:t>
      </w:r>
      <w:r w:rsidR="003E38B0" w:rsidRPr="003E38B0">
        <w:rPr>
          <w:rFonts w:ascii="Arial" w:hAnsi="Arial" w:cs="Arial"/>
          <w:sz w:val="24"/>
          <w:szCs w:val="24"/>
        </w:rPr>
        <w:t>.</w:t>
      </w:r>
    </w:p>
    <w:p w:rsidR="003E38B0" w:rsidRPr="003E38B0" w:rsidRDefault="003E38B0" w:rsidP="003E38B0">
      <w:pPr>
        <w:pStyle w:val="a3"/>
        <w:jc w:val="both"/>
        <w:rPr>
          <w:rFonts w:ascii="Arial" w:hAnsi="Arial" w:cs="Arial"/>
          <w:sz w:val="24"/>
          <w:szCs w:val="24"/>
        </w:rPr>
      </w:pPr>
    </w:p>
    <w:p w:rsidR="00303609" w:rsidRPr="003E38B0" w:rsidRDefault="003539A4" w:rsidP="003E38B0">
      <w:pPr>
        <w:pStyle w:val="a3"/>
        <w:jc w:val="both"/>
        <w:rPr>
          <w:rFonts w:ascii="Arial" w:hAnsi="Arial" w:cs="Arial"/>
          <w:sz w:val="24"/>
          <w:szCs w:val="24"/>
        </w:rPr>
      </w:pPr>
      <w:r w:rsidRPr="003E38B0">
        <w:rPr>
          <w:rFonts w:ascii="Arial" w:hAnsi="Arial" w:cs="Arial"/>
          <w:b/>
          <w:sz w:val="24"/>
          <w:szCs w:val="24"/>
        </w:rPr>
        <w:t>Переключатель диапазона усиления</w:t>
      </w:r>
      <w:r w:rsidR="00303609" w:rsidRPr="003E38B0">
        <w:rPr>
          <w:rFonts w:ascii="Arial" w:hAnsi="Arial" w:cs="Arial"/>
          <w:b/>
          <w:sz w:val="24"/>
          <w:szCs w:val="24"/>
        </w:rPr>
        <w:t>/</w:t>
      </w:r>
      <w:r w:rsidRPr="003E38B0">
        <w:rPr>
          <w:rFonts w:ascii="Arial" w:hAnsi="Arial" w:cs="Arial"/>
          <w:b/>
          <w:sz w:val="24"/>
          <w:szCs w:val="24"/>
        </w:rPr>
        <w:t>подавления</w:t>
      </w:r>
      <w:r w:rsidR="00303609" w:rsidRPr="003E38B0">
        <w:rPr>
          <w:rFonts w:ascii="Arial" w:hAnsi="Arial" w:cs="Arial"/>
          <w:b/>
          <w:sz w:val="24"/>
          <w:szCs w:val="24"/>
        </w:rPr>
        <w:t xml:space="preserve"> </w:t>
      </w:r>
      <w:r w:rsidRPr="003E38B0">
        <w:rPr>
          <w:rFonts w:ascii="Arial" w:hAnsi="Arial" w:cs="Arial"/>
          <w:b/>
          <w:sz w:val="24"/>
          <w:szCs w:val="24"/>
        </w:rPr>
        <w:t>и светодиодные индикаторы</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sidRPr="003E38B0">
        <w:rPr>
          <w:rFonts w:ascii="Arial" w:hAnsi="Arial" w:cs="Arial"/>
          <w:sz w:val="24"/>
          <w:szCs w:val="24"/>
        </w:rPr>
        <w:t>Р</w:t>
      </w:r>
      <w:r w:rsidRPr="003E38B0">
        <w:rPr>
          <w:rFonts w:ascii="Arial" w:hAnsi="Arial" w:cs="Arial"/>
          <w:sz w:val="24"/>
          <w:szCs w:val="24"/>
        </w:rPr>
        <w:t>егулятор позволяет выбрать режим усиления или подавления эквалайзера в диапазоне от</w:t>
      </w:r>
      <w:r w:rsidR="00303609" w:rsidRPr="003E38B0">
        <w:rPr>
          <w:rFonts w:ascii="Arial" w:hAnsi="Arial" w:cs="Arial"/>
          <w:sz w:val="24"/>
          <w:szCs w:val="24"/>
        </w:rPr>
        <w:t xml:space="preserve"> ±6</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до</w:t>
      </w:r>
      <w:r w:rsidR="00303609" w:rsidRPr="003E38B0">
        <w:rPr>
          <w:rFonts w:ascii="Arial" w:hAnsi="Arial" w:cs="Arial"/>
          <w:sz w:val="24"/>
          <w:szCs w:val="24"/>
        </w:rPr>
        <w:t xml:space="preserve"> ±1</w:t>
      </w:r>
      <w:r w:rsidR="003A0B29">
        <w:rPr>
          <w:rFonts w:ascii="Arial" w:hAnsi="Arial" w:cs="Arial"/>
          <w:sz w:val="24"/>
          <w:szCs w:val="24"/>
        </w:rPr>
        <w:t>2</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При выборе диапазона ±1</w:t>
      </w:r>
      <w:r w:rsidR="003A0B29">
        <w:rPr>
          <w:rFonts w:ascii="Arial" w:hAnsi="Arial" w:cs="Arial"/>
          <w:sz w:val="24"/>
          <w:szCs w:val="24"/>
        </w:rPr>
        <w:t>2</w:t>
      </w:r>
      <w:r w:rsidR="003E38B0" w:rsidRPr="003E38B0">
        <w:rPr>
          <w:rFonts w:ascii="Arial" w:hAnsi="Arial" w:cs="Arial"/>
          <w:sz w:val="24"/>
          <w:szCs w:val="24"/>
        </w:rPr>
        <w:t>дБ</w:t>
      </w:r>
      <w:r w:rsidRPr="003E38B0">
        <w:rPr>
          <w:rFonts w:ascii="Arial" w:hAnsi="Arial" w:cs="Arial"/>
          <w:sz w:val="24"/>
          <w:szCs w:val="24"/>
        </w:rPr>
        <w:t xml:space="preserve"> загорается красный светодиодный индикатор</w:t>
      </w:r>
      <w:r w:rsidR="003E38B0" w:rsidRPr="003E38B0">
        <w:rPr>
          <w:rFonts w:ascii="Arial" w:hAnsi="Arial" w:cs="Arial"/>
          <w:sz w:val="24"/>
          <w:szCs w:val="24"/>
        </w:rPr>
        <w:t>.</w:t>
      </w:r>
    </w:p>
    <w:p w:rsidR="00B121B8" w:rsidRDefault="00B121B8" w:rsidP="003E38B0">
      <w:pPr>
        <w:pStyle w:val="a3"/>
        <w:jc w:val="both"/>
        <w:rPr>
          <w:rFonts w:ascii="Arial" w:hAnsi="Arial" w:cs="Arial"/>
          <w:sz w:val="24"/>
          <w:szCs w:val="24"/>
        </w:rPr>
      </w:pPr>
    </w:p>
    <w:p w:rsidR="00303609" w:rsidRPr="003E38B0" w:rsidRDefault="00D4340E" w:rsidP="003E38B0">
      <w:pPr>
        <w:pStyle w:val="a3"/>
        <w:jc w:val="both"/>
        <w:rPr>
          <w:rFonts w:ascii="Arial" w:hAnsi="Arial" w:cs="Arial"/>
          <w:sz w:val="24"/>
          <w:szCs w:val="24"/>
        </w:rPr>
      </w:pPr>
      <w:r w:rsidRPr="003E38B0">
        <w:rPr>
          <w:rFonts w:ascii="Arial" w:hAnsi="Arial" w:cs="Arial"/>
          <w:b/>
          <w:sz w:val="24"/>
          <w:szCs w:val="24"/>
        </w:rPr>
        <w:t>Гистограмма выходного сигнала</w:t>
      </w:r>
      <w:r w:rsidR="00303609" w:rsidRPr="003E38B0">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Выходной сигнал эквалайзера показ</w:t>
      </w:r>
      <w:r w:rsidR="00BA6792" w:rsidRPr="003E38B0">
        <w:rPr>
          <w:rFonts w:ascii="Arial" w:hAnsi="Arial" w:cs="Arial"/>
          <w:sz w:val="24"/>
          <w:szCs w:val="24"/>
        </w:rPr>
        <w:t>ан на</w:t>
      </w:r>
      <w:r w:rsidRPr="003E38B0">
        <w:rPr>
          <w:rFonts w:ascii="Arial" w:hAnsi="Arial" w:cs="Arial"/>
          <w:sz w:val="24"/>
          <w:szCs w:val="24"/>
        </w:rPr>
        <w:t xml:space="preserve"> четыр</w:t>
      </w:r>
      <w:r w:rsidR="003E38B0" w:rsidRPr="003E38B0">
        <w:rPr>
          <w:rFonts w:ascii="Arial" w:hAnsi="Arial" w:cs="Arial"/>
          <w:sz w:val="24"/>
          <w:szCs w:val="24"/>
        </w:rPr>
        <w:t>ё</w:t>
      </w:r>
      <w:r w:rsidR="00BA6792" w:rsidRPr="003E38B0">
        <w:rPr>
          <w:rFonts w:ascii="Arial" w:hAnsi="Arial" w:cs="Arial"/>
          <w:sz w:val="24"/>
          <w:szCs w:val="24"/>
        </w:rPr>
        <w:t>х</w:t>
      </w:r>
      <w:r w:rsidRPr="003E38B0">
        <w:rPr>
          <w:rFonts w:ascii="Arial" w:hAnsi="Arial" w:cs="Arial"/>
          <w:sz w:val="24"/>
          <w:szCs w:val="24"/>
        </w:rPr>
        <w:t xml:space="preserve"> светодиодных индикатора</w:t>
      </w:r>
      <w:r w:rsidR="00BA6792" w:rsidRPr="003E38B0">
        <w:rPr>
          <w:rFonts w:ascii="Arial" w:hAnsi="Arial" w:cs="Arial"/>
          <w:sz w:val="24"/>
          <w:szCs w:val="24"/>
        </w:rPr>
        <w:t>х</w:t>
      </w:r>
      <w:r w:rsidR="00303609" w:rsidRPr="003E38B0">
        <w:rPr>
          <w:rFonts w:ascii="Arial" w:hAnsi="Arial" w:cs="Arial"/>
          <w:sz w:val="24"/>
          <w:szCs w:val="24"/>
        </w:rPr>
        <w:t xml:space="preserve">. </w:t>
      </w:r>
      <w:r w:rsidRPr="003E38B0">
        <w:rPr>
          <w:rFonts w:ascii="Arial" w:hAnsi="Arial" w:cs="Arial"/>
          <w:sz w:val="24"/>
          <w:szCs w:val="24"/>
        </w:rPr>
        <w:t xml:space="preserve">Красный светодиодный индикатор </w:t>
      </w:r>
      <w:r w:rsidR="003A0B29" w:rsidRPr="003E38B0">
        <w:rPr>
          <w:rFonts w:ascii="Arial" w:hAnsi="Arial" w:cs="Arial"/>
          <w:sz w:val="24"/>
          <w:szCs w:val="24"/>
        </w:rPr>
        <w:t>имеет маркировку +18dBu</w:t>
      </w:r>
      <w:r w:rsidR="003A0B29">
        <w:rPr>
          <w:rFonts w:ascii="Arial" w:hAnsi="Arial" w:cs="Arial"/>
          <w:sz w:val="24"/>
          <w:szCs w:val="24"/>
        </w:rPr>
        <w:t xml:space="preserve">. Он загорается при достижении сигнала уровня </w:t>
      </w:r>
      <w:r w:rsidRPr="003E38B0">
        <w:rPr>
          <w:rFonts w:ascii="Arial" w:hAnsi="Arial" w:cs="Arial"/>
          <w:sz w:val="24"/>
          <w:szCs w:val="24"/>
        </w:rPr>
        <w:t>на</w:t>
      </w:r>
      <w:r w:rsidR="00303609" w:rsidRPr="003E38B0">
        <w:rPr>
          <w:rFonts w:ascii="Arial" w:hAnsi="Arial" w:cs="Arial"/>
          <w:sz w:val="24"/>
          <w:szCs w:val="24"/>
        </w:rPr>
        <w:t xml:space="preserve"> 3</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 xml:space="preserve">ниже </w:t>
      </w:r>
      <w:proofErr w:type="spellStart"/>
      <w:r w:rsidRPr="003E38B0">
        <w:rPr>
          <w:rFonts w:ascii="Arial" w:hAnsi="Arial" w:cs="Arial"/>
          <w:sz w:val="24"/>
          <w:szCs w:val="24"/>
        </w:rPr>
        <w:t>клиппирования</w:t>
      </w:r>
      <w:proofErr w:type="spellEnd"/>
      <w:r w:rsidR="00BA6792" w:rsidRPr="003E38B0">
        <w:rPr>
          <w:rFonts w:ascii="Arial" w:hAnsi="Arial" w:cs="Arial"/>
          <w:sz w:val="24"/>
          <w:szCs w:val="24"/>
        </w:rPr>
        <w:t xml:space="preserve">. </w:t>
      </w:r>
      <w:r w:rsidRPr="003E38B0">
        <w:rPr>
          <w:rFonts w:ascii="Arial" w:hAnsi="Arial" w:cs="Arial"/>
          <w:sz w:val="24"/>
          <w:szCs w:val="24"/>
        </w:rPr>
        <w:t>Он позволяет осуществлять мониторинг уровня на выходе эквалайзера по завершению других процессов обработки</w:t>
      </w:r>
      <w:r w:rsidR="003E38B0" w:rsidRPr="003E38B0">
        <w:rPr>
          <w:rFonts w:ascii="Arial" w:hAnsi="Arial" w:cs="Arial"/>
          <w:sz w:val="24"/>
          <w:szCs w:val="24"/>
        </w:rPr>
        <w:t>.</w:t>
      </w:r>
    </w:p>
    <w:p w:rsidR="003E38B0" w:rsidRPr="00665B7F" w:rsidRDefault="00D4340E" w:rsidP="003E38B0">
      <w:pPr>
        <w:pStyle w:val="a3"/>
        <w:jc w:val="both"/>
        <w:rPr>
          <w:rFonts w:ascii="Arial" w:hAnsi="Arial" w:cs="Arial"/>
          <w:sz w:val="24"/>
          <w:szCs w:val="24"/>
        </w:rPr>
      </w:pPr>
      <w:r w:rsidRPr="003E38B0">
        <w:rPr>
          <w:rFonts w:ascii="Arial" w:hAnsi="Arial" w:cs="Arial"/>
          <w:b/>
          <w:sz w:val="24"/>
          <w:szCs w:val="24"/>
        </w:rPr>
        <w:lastRenderedPageBreak/>
        <w:t xml:space="preserve">Индикатор </w:t>
      </w:r>
      <w:proofErr w:type="spellStart"/>
      <w:r w:rsidRPr="003E38B0">
        <w:rPr>
          <w:rFonts w:ascii="Arial" w:hAnsi="Arial" w:cs="Arial"/>
          <w:b/>
          <w:sz w:val="24"/>
          <w:szCs w:val="24"/>
        </w:rPr>
        <w:t>клиппирования</w:t>
      </w:r>
      <w:proofErr w:type="spellEnd"/>
      <w:r w:rsidR="00B121B8" w:rsidRPr="00B121B8">
        <w:rPr>
          <w:rFonts w:ascii="Arial" w:hAnsi="Arial" w:cs="Arial"/>
          <w:b/>
          <w:sz w:val="24"/>
          <w:szCs w:val="24"/>
        </w:rPr>
        <w:t xml:space="preserve"> (</w:t>
      </w:r>
      <w:r w:rsidR="00B121B8">
        <w:rPr>
          <w:rFonts w:ascii="Arial" w:hAnsi="Arial" w:cs="Arial"/>
          <w:b/>
          <w:sz w:val="24"/>
          <w:szCs w:val="24"/>
          <w:lang w:val="en-US"/>
        </w:rPr>
        <w:t>CLIP</w:t>
      </w:r>
      <w:r w:rsidR="00B121B8" w:rsidRPr="00B121B8">
        <w:rPr>
          <w:rFonts w:ascii="Arial" w:hAnsi="Arial" w:cs="Arial"/>
          <w:b/>
          <w:sz w:val="24"/>
          <w:szCs w:val="24"/>
        </w:rPr>
        <w:t>)</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sidRPr="003E38B0">
        <w:rPr>
          <w:rFonts w:ascii="Arial" w:hAnsi="Arial" w:cs="Arial"/>
          <w:sz w:val="24"/>
          <w:szCs w:val="24"/>
        </w:rPr>
        <w:t>Э</w:t>
      </w:r>
      <w:r w:rsidR="00417D1C" w:rsidRPr="003E38B0">
        <w:rPr>
          <w:rFonts w:ascii="Arial" w:hAnsi="Arial" w:cs="Arial"/>
          <w:sz w:val="24"/>
          <w:szCs w:val="24"/>
        </w:rPr>
        <w:t>тот</w:t>
      </w:r>
      <w:r w:rsidRPr="003E38B0">
        <w:rPr>
          <w:rFonts w:ascii="Arial" w:hAnsi="Arial" w:cs="Arial"/>
          <w:sz w:val="24"/>
          <w:szCs w:val="24"/>
        </w:rPr>
        <w:t xml:space="preserve"> светодиод загорается </w:t>
      </w:r>
      <w:r w:rsidR="009D53D0" w:rsidRPr="003E38B0">
        <w:rPr>
          <w:rFonts w:ascii="Arial" w:hAnsi="Arial" w:cs="Arial"/>
          <w:sz w:val="24"/>
          <w:szCs w:val="24"/>
        </w:rPr>
        <w:t>в случае, если уровень внутреннего сигнала достигнет</w:t>
      </w:r>
      <w:r w:rsidR="00303609" w:rsidRPr="003E38B0">
        <w:rPr>
          <w:rFonts w:ascii="Arial" w:hAnsi="Arial" w:cs="Arial"/>
          <w:sz w:val="24"/>
          <w:szCs w:val="24"/>
        </w:rPr>
        <w:t xml:space="preserve"> 3</w:t>
      </w:r>
      <w:r w:rsidR="003E38B0" w:rsidRPr="003E38B0">
        <w:rPr>
          <w:rFonts w:ascii="Arial" w:hAnsi="Arial" w:cs="Arial"/>
          <w:sz w:val="24"/>
          <w:szCs w:val="24"/>
        </w:rPr>
        <w:t>дБ</w:t>
      </w:r>
      <w:r w:rsidR="00303609" w:rsidRPr="003E38B0">
        <w:rPr>
          <w:rFonts w:ascii="Arial" w:hAnsi="Arial" w:cs="Arial"/>
          <w:sz w:val="24"/>
          <w:szCs w:val="24"/>
        </w:rPr>
        <w:t xml:space="preserve"> </w:t>
      </w:r>
      <w:r w:rsidR="009D53D0" w:rsidRPr="003E38B0">
        <w:rPr>
          <w:rFonts w:ascii="Arial" w:hAnsi="Arial" w:cs="Arial"/>
          <w:sz w:val="24"/>
          <w:szCs w:val="24"/>
        </w:rPr>
        <w:t xml:space="preserve">ниже </w:t>
      </w:r>
      <w:proofErr w:type="spellStart"/>
      <w:r w:rsidR="009D53D0" w:rsidRPr="003E38B0">
        <w:rPr>
          <w:rFonts w:ascii="Arial" w:hAnsi="Arial" w:cs="Arial"/>
          <w:sz w:val="24"/>
          <w:szCs w:val="24"/>
        </w:rPr>
        <w:t>клиппирования</w:t>
      </w:r>
      <w:proofErr w:type="spellEnd"/>
      <w:r w:rsidR="009D53D0" w:rsidRPr="003E38B0">
        <w:rPr>
          <w:rFonts w:ascii="Arial" w:hAnsi="Arial" w:cs="Arial"/>
          <w:sz w:val="24"/>
          <w:szCs w:val="24"/>
        </w:rPr>
        <w:t>. Это может случиться по одной из перечисленных причин</w:t>
      </w:r>
      <w:r w:rsidR="00303609" w:rsidRPr="003E38B0">
        <w:rPr>
          <w:rFonts w:ascii="Arial" w:hAnsi="Arial" w:cs="Arial"/>
          <w:sz w:val="24"/>
          <w:szCs w:val="24"/>
        </w:rPr>
        <w:t xml:space="preserve">: </w:t>
      </w:r>
    </w:p>
    <w:p w:rsidR="003E38B0" w:rsidRPr="003E38B0" w:rsidRDefault="00303609" w:rsidP="003E38B0">
      <w:pPr>
        <w:pStyle w:val="a3"/>
        <w:ind w:left="567"/>
        <w:jc w:val="both"/>
        <w:rPr>
          <w:rFonts w:ascii="Arial" w:hAnsi="Arial" w:cs="Arial"/>
          <w:sz w:val="24"/>
          <w:szCs w:val="24"/>
        </w:rPr>
      </w:pPr>
      <w:r w:rsidRPr="003E38B0">
        <w:rPr>
          <w:rFonts w:ascii="Arial" w:hAnsi="Arial" w:cs="Arial"/>
          <w:sz w:val="24"/>
          <w:szCs w:val="24"/>
        </w:rPr>
        <w:t>1)</w:t>
      </w:r>
      <w:r w:rsidR="009D53D0" w:rsidRPr="003E38B0">
        <w:rPr>
          <w:rFonts w:ascii="Arial" w:hAnsi="Arial" w:cs="Arial"/>
          <w:sz w:val="24"/>
          <w:szCs w:val="24"/>
        </w:rPr>
        <w:t>сигнал на входе</w:t>
      </w:r>
      <w:r w:rsidRPr="003E38B0">
        <w:rPr>
          <w:rFonts w:ascii="Arial" w:hAnsi="Arial" w:cs="Arial"/>
          <w:sz w:val="24"/>
          <w:szCs w:val="24"/>
        </w:rPr>
        <w:t xml:space="preserve"> </w:t>
      </w:r>
      <w:r w:rsidR="009D53D0" w:rsidRPr="003E38B0">
        <w:rPr>
          <w:rFonts w:ascii="Arial" w:hAnsi="Arial" w:cs="Arial"/>
          <w:sz w:val="24"/>
          <w:szCs w:val="24"/>
        </w:rPr>
        <w:t>превышает уровень</w:t>
      </w:r>
      <w:r w:rsidRPr="003E38B0">
        <w:rPr>
          <w:rFonts w:ascii="Arial" w:hAnsi="Arial" w:cs="Arial"/>
          <w:sz w:val="24"/>
          <w:szCs w:val="24"/>
        </w:rPr>
        <w:t xml:space="preserve"> +22</w:t>
      </w:r>
      <w:r w:rsidR="003E38B0" w:rsidRPr="003E38B0">
        <w:rPr>
          <w:rFonts w:ascii="Arial" w:hAnsi="Arial" w:cs="Arial"/>
          <w:sz w:val="24"/>
          <w:szCs w:val="24"/>
        </w:rPr>
        <w:t>dBu,</w:t>
      </w:r>
    </w:p>
    <w:p w:rsidR="003E38B0" w:rsidRPr="003E38B0" w:rsidRDefault="00303609" w:rsidP="003E38B0">
      <w:pPr>
        <w:pStyle w:val="a3"/>
        <w:ind w:left="567"/>
        <w:jc w:val="both"/>
        <w:rPr>
          <w:rFonts w:ascii="Arial" w:hAnsi="Arial" w:cs="Arial"/>
          <w:sz w:val="24"/>
          <w:szCs w:val="24"/>
        </w:rPr>
      </w:pPr>
      <w:r w:rsidRPr="003E38B0">
        <w:rPr>
          <w:rFonts w:ascii="Arial" w:hAnsi="Arial" w:cs="Arial"/>
          <w:sz w:val="24"/>
          <w:szCs w:val="24"/>
        </w:rPr>
        <w:t>2)</w:t>
      </w:r>
      <w:r w:rsidR="009D53D0" w:rsidRPr="003E38B0">
        <w:rPr>
          <w:rFonts w:ascii="Arial" w:hAnsi="Arial" w:cs="Arial"/>
          <w:sz w:val="24"/>
          <w:szCs w:val="24"/>
        </w:rPr>
        <w:t xml:space="preserve"> регулятор усиления на входе показывает излишнее усиление</w:t>
      </w:r>
      <w:r w:rsidR="003E38B0" w:rsidRPr="003E38B0">
        <w:rPr>
          <w:rFonts w:ascii="Arial" w:hAnsi="Arial" w:cs="Arial"/>
          <w:sz w:val="24"/>
          <w:szCs w:val="24"/>
        </w:rPr>
        <w:t>,</w:t>
      </w:r>
    </w:p>
    <w:p w:rsidR="009D53D0" w:rsidRPr="003E38B0" w:rsidRDefault="00303609" w:rsidP="003E38B0">
      <w:pPr>
        <w:pStyle w:val="a3"/>
        <w:ind w:left="567"/>
        <w:jc w:val="both"/>
        <w:rPr>
          <w:rFonts w:ascii="Arial" w:hAnsi="Arial" w:cs="Arial"/>
          <w:sz w:val="24"/>
          <w:szCs w:val="24"/>
        </w:rPr>
      </w:pPr>
      <w:r w:rsidRPr="003E38B0">
        <w:rPr>
          <w:rFonts w:ascii="Arial" w:hAnsi="Arial" w:cs="Arial"/>
          <w:sz w:val="24"/>
          <w:szCs w:val="24"/>
        </w:rPr>
        <w:t xml:space="preserve">3) </w:t>
      </w:r>
      <w:r w:rsidR="009D53D0" w:rsidRPr="003E38B0">
        <w:rPr>
          <w:rFonts w:ascii="Arial" w:hAnsi="Arial" w:cs="Arial"/>
          <w:sz w:val="24"/>
          <w:szCs w:val="24"/>
        </w:rPr>
        <w:t>ползунки</w:t>
      </w:r>
      <w:r w:rsidR="00716ABA" w:rsidRPr="003E38B0">
        <w:rPr>
          <w:rFonts w:ascii="Arial" w:hAnsi="Arial" w:cs="Arial"/>
          <w:sz w:val="24"/>
          <w:szCs w:val="24"/>
        </w:rPr>
        <w:t xml:space="preserve"> частотных полос</w:t>
      </w:r>
      <w:r w:rsidR="009D53D0" w:rsidRPr="003E38B0">
        <w:rPr>
          <w:rFonts w:ascii="Arial" w:hAnsi="Arial" w:cs="Arial"/>
          <w:sz w:val="24"/>
          <w:szCs w:val="24"/>
        </w:rPr>
        <w:t xml:space="preserve"> настроены на излишнее усиление</w:t>
      </w:r>
      <w:r w:rsidR="003E38B0" w:rsidRPr="003E38B0">
        <w:rPr>
          <w:rFonts w:ascii="Arial" w:hAnsi="Arial" w:cs="Arial"/>
          <w:sz w:val="24"/>
          <w:szCs w:val="24"/>
        </w:rPr>
        <w:t>.</w:t>
      </w:r>
    </w:p>
    <w:p w:rsidR="003E38B0" w:rsidRPr="003E38B0" w:rsidRDefault="003E38B0" w:rsidP="003E38B0">
      <w:pPr>
        <w:pStyle w:val="a3"/>
        <w:jc w:val="both"/>
        <w:rPr>
          <w:rFonts w:ascii="Arial" w:hAnsi="Arial" w:cs="Arial"/>
          <w:sz w:val="24"/>
          <w:szCs w:val="24"/>
        </w:rPr>
      </w:pPr>
    </w:p>
    <w:p w:rsidR="00303609" w:rsidRDefault="009D53D0" w:rsidP="003E38B0">
      <w:pPr>
        <w:pStyle w:val="a3"/>
        <w:jc w:val="both"/>
        <w:rPr>
          <w:rFonts w:ascii="Arial" w:hAnsi="Arial" w:cs="Arial"/>
          <w:sz w:val="24"/>
          <w:szCs w:val="24"/>
        </w:rPr>
      </w:pPr>
      <w:r w:rsidRPr="003E38B0">
        <w:rPr>
          <w:rFonts w:ascii="Arial" w:hAnsi="Arial" w:cs="Arial"/>
          <w:b/>
          <w:sz w:val="24"/>
          <w:szCs w:val="24"/>
        </w:rPr>
        <w:t xml:space="preserve">Регуляторы-ползунки </w:t>
      </w:r>
      <w:r w:rsidR="00716ABA" w:rsidRPr="003E38B0">
        <w:rPr>
          <w:rFonts w:ascii="Arial" w:hAnsi="Arial" w:cs="Arial"/>
          <w:b/>
          <w:sz w:val="24"/>
          <w:szCs w:val="24"/>
        </w:rPr>
        <w:t>частотных полос</w:t>
      </w:r>
      <w:r w:rsidR="00303609" w:rsidRPr="003E38B0">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Каждый из потенциометров-ползунков</w:t>
      </w:r>
      <w:r w:rsidR="00303609" w:rsidRPr="003E38B0">
        <w:rPr>
          <w:rFonts w:ascii="Arial" w:hAnsi="Arial" w:cs="Arial"/>
          <w:sz w:val="24"/>
          <w:szCs w:val="24"/>
        </w:rPr>
        <w:t xml:space="preserve"> </w:t>
      </w:r>
      <w:r w:rsidR="00417D1C" w:rsidRPr="003E38B0">
        <w:rPr>
          <w:rFonts w:ascii="Arial" w:hAnsi="Arial" w:cs="Arial"/>
          <w:sz w:val="24"/>
          <w:szCs w:val="24"/>
        </w:rPr>
        <w:t>производит усиление или подавление</w:t>
      </w:r>
      <w:r w:rsidR="00303609" w:rsidRPr="003E38B0">
        <w:rPr>
          <w:rFonts w:ascii="Arial" w:hAnsi="Arial" w:cs="Arial"/>
          <w:sz w:val="24"/>
          <w:szCs w:val="24"/>
        </w:rPr>
        <w:t xml:space="preserve"> </w:t>
      </w:r>
      <w:r w:rsidRPr="003E38B0">
        <w:rPr>
          <w:rFonts w:ascii="Arial" w:hAnsi="Arial" w:cs="Arial"/>
          <w:sz w:val="24"/>
          <w:szCs w:val="24"/>
        </w:rPr>
        <w:t>с соответствующей частотой</w:t>
      </w:r>
      <w:r w:rsidR="00303609" w:rsidRPr="003E38B0">
        <w:rPr>
          <w:rFonts w:ascii="Arial" w:hAnsi="Arial" w:cs="Arial"/>
          <w:sz w:val="24"/>
          <w:szCs w:val="24"/>
        </w:rPr>
        <w:t xml:space="preserve"> </w:t>
      </w:r>
      <w:r w:rsidRPr="003E38B0">
        <w:rPr>
          <w:rFonts w:ascii="Arial" w:hAnsi="Arial" w:cs="Arial"/>
          <w:sz w:val="24"/>
          <w:szCs w:val="24"/>
        </w:rPr>
        <w:t>в диапазоне от</w:t>
      </w:r>
      <w:r w:rsidR="00303609" w:rsidRPr="003E38B0">
        <w:rPr>
          <w:rFonts w:ascii="Arial" w:hAnsi="Arial" w:cs="Arial"/>
          <w:sz w:val="24"/>
          <w:szCs w:val="24"/>
        </w:rPr>
        <w:t xml:space="preserve"> ±6</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до</w:t>
      </w:r>
      <w:r w:rsidR="003A0B29">
        <w:rPr>
          <w:rFonts w:ascii="Arial" w:hAnsi="Arial" w:cs="Arial"/>
          <w:sz w:val="24"/>
          <w:szCs w:val="24"/>
        </w:rPr>
        <w:t xml:space="preserve"> ±12</w:t>
      </w:r>
      <w:r w:rsidR="003E38B0" w:rsidRPr="003E38B0">
        <w:rPr>
          <w:rFonts w:ascii="Arial" w:hAnsi="Arial" w:cs="Arial"/>
          <w:sz w:val="24"/>
          <w:szCs w:val="24"/>
        </w:rPr>
        <w:t>дБ</w:t>
      </w:r>
      <w:r w:rsidR="00303609" w:rsidRPr="003E38B0">
        <w:rPr>
          <w:rFonts w:ascii="Arial" w:hAnsi="Arial" w:cs="Arial"/>
          <w:sz w:val="24"/>
          <w:szCs w:val="24"/>
        </w:rPr>
        <w:t xml:space="preserve">, </w:t>
      </w:r>
      <w:r w:rsidRPr="003E38B0">
        <w:rPr>
          <w:rFonts w:ascii="Arial" w:hAnsi="Arial" w:cs="Arial"/>
          <w:sz w:val="24"/>
          <w:szCs w:val="24"/>
        </w:rPr>
        <w:t>в зависимости от положения переключателя</w:t>
      </w:r>
      <w:r w:rsidR="00303609" w:rsidRPr="003E38B0">
        <w:rPr>
          <w:rFonts w:ascii="Arial" w:hAnsi="Arial" w:cs="Arial"/>
          <w:sz w:val="24"/>
          <w:szCs w:val="24"/>
        </w:rPr>
        <w:t xml:space="preserve"> </w:t>
      </w:r>
      <w:r w:rsidR="00303609" w:rsidRPr="003E38B0">
        <w:rPr>
          <w:rFonts w:ascii="Arial" w:hAnsi="Arial" w:cs="Arial"/>
          <w:sz w:val="24"/>
          <w:szCs w:val="24"/>
          <w:lang w:val="en-US"/>
        </w:rPr>
        <w:t>BOOST</w:t>
      </w:r>
      <w:r w:rsidR="00303609" w:rsidRPr="003E38B0">
        <w:rPr>
          <w:rFonts w:ascii="Arial" w:hAnsi="Arial" w:cs="Arial"/>
          <w:sz w:val="24"/>
          <w:szCs w:val="24"/>
        </w:rPr>
        <w:t>/</w:t>
      </w:r>
      <w:r w:rsidR="00303609" w:rsidRPr="003E38B0">
        <w:rPr>
          <w:rFonts w:ascii="Arial" w:hAnsi="Arial" w:cs="Arial"/>
          <w:sz w:val="24"/>
          <w:szCs w:val="24"/>
          <w:lang w:val="en-US"/>
        </w:rPr>
        <w:t>CUT</w:t>
      </w:r>
      <w:r w:rsidR="00303609" w:rsidRPr="003E38B0">
        <w:rPr>
          <w:rFonts w:ascii="Arial" w:hAnsi="Arial" w:cs="Arial"/>
          <w:sz w:val="24"/>
          <w:szCs w:val="24"/>
        </w:rPr>
        <w:t xml:space="preserve">. </w:t>
      </w:r>
      <w:r w:rsidRPr="003E38B0">
        <w:rPr>
          <w:rFonts w:ascii="Arial" w:hAnsi="Arial" w:cs="Arial"/>
          <w:sz w:val="24"/>
          <w:szCs w:val="24"/>
        </w:rPr>
        <w:t xml:space="preserve">Когда все ползунки находятся в центральном положении, </w:t>
      </w:r>
      <w:r w:rsidR="004C1800">
        <w:rPr>
          <w:rFonts w:ascii="Arial" w:hAnsi="Arial" w:cs="Arial"/>
          <w:sz w:val="24"/>
          <w:szCs w:val="24"/>
        </w:rPr>
        <w:t>частотная характеристика</w:t>
      </w:r>
      <w:r w:rsidRPr="003E38B0">
        <w:rPr>
          <w:rFonts w:ascii="Arial" w:hAnsi="Arial" w:cs="Arial"/>
          <w:sz w:val="24"/>
          <w:szCs w:val="24"/>
        </w:rPr>
        <w:t xml:space="preserve"> будет </w:t>
      </w:r>
      <w:r w:rsidR="004C1800">
        <w:rPr>
          <w:rFonts w:ascii="Arial" w:hAnsi="Arial" w:cs="Arial"/>
          <w:sz w:val="24"/>
          <w:szCs w:val="24"/>
        </w:rPr>
        <w:t>«гладкой»</w:t>
      </w:r>
      <w:r w:rsidR="00303609" w:rsidRPr="003E38B0">
        <w:rPr>
          <w:rFonts w:ascii="Arial" w:hAnsi="Arial" w:cs="Arial"/>
          <w:sz w:val="24"/>
          <w:szCs w:val="24"/>
        </w:rPr>
        <w:t xml:space="preserve">. </w:t>
      </w:r>
      <w:r w:rsidR="00716ABA" w:rsidRPr="003E38B0">
        <w:rPr>
          <w:rFonts w:ascii="Arial" w:hAnsi="Arial" w:cs="Arial"/>
          <w:sz w:val="24"/>
          <w:szCs w:val="24"/>
        </w:rPr>
        <w:t xml:space="preserve">Середины частотных полос на </w:t>
      </w:r>
      <w:r w:rsidR="003E38B0">
        <w:rPr>
          <w:rFonts w:ascii="Arial" w:hAnsi="Arial" w:cs="Arial"/>
          <w:sz w:val="24"/>
          <w:szCs w:val="24"/>
        </w:rPr>
        <w:t>модел</w:t>
      </w:r>
      <w:r w:rsidR="003A0B29">
        <w:rPr>
          <w:rFonts w:ascii="Arial" w:hAnsi="Arial" w:cs="Arial"/>
          <w:sz w:val="24"/>
          <w:szCs w:val="24"/>
        </w:rPr>
        <w:t>ях 131 и</w:t>
      </w:r>
      <w:r w:rsidR="003E38B0">
        <w:rPr>
          <w:rFonts w:ascii="Arial" w:hAnsi="Arial" w:cs="Arial"/>
          <w:sz w:val="24"/>
          <w:szCs w:val="24"/>
        </w:rPr>
        <w:t xml:space="preserve"> </w:t>
      </w:r>
      <w:r w:rsidR="00716ABA" w:rsidRPr="003E38B0">
        <w:rPr>
          <w:rFonts w:ascii="Arial" w:hAnsi="Arial" w:cs="Arial"/>
          <w:sz w:val="24"/>
          <w:szCs w:val="24"/>
        </w:rPr>
        <w:t xml:space="preserve">231 размечены с интервалом в 1/3 октавы по стандарту ISO. Середины частотных полос на </w:t>
      </w:r>
      <w:r w:rsidR="004C1800">
        <w:rPr>
          <w:rFonts w:ascii="Arial" w:hAnsi="Arial" w:cs="Arial"/>
          <w:sz w:val="24"/>
          <w:szCs w:val="24"/>
        </w:rPr>
        <w:t xml:space="preserve">модели </w:t>
      </w:r>
      <w:r w:rsidR="00716ABA" w:rsidRPr="003E38B0">
        <w:rPr>
          <w:rFonts w:ascii="Arial" w:hAnsi="Arial" w:cs="Arial"/>
          <w:sz w:val="24"/>
          <w:szCs w:val="24"/>
        </w:rPr>
        <w:t>215 размечены с интервалом в 2/3 октавы по стандарту ISO.</w:t>
      </w:r>
    </w:p>
    <w:p w:rsidR="003E38B0" w:rsidRPr="003E38B0" w:rsidRDefault="003E38B0" w:rsidP="003E38B0">
      <w:pPr>
        <w:pStyle w:val="a3"/>
        <w:jc w:val="both"/>
        <w:rPr>
          <w:rFonts w:ascii="Arial" w:hAnsi="Arial" w:cs="Arial"/>
          <w:sz w:val="24"/>
          <w:szCs w:val="24"/>
        </w:rPr>
      </w:pPr>
    </w:p>
    <w:p w:rsidR="00303609" w:rsidRPr="003E38B0" w:rsidRDefault="007033A4" w:rsidP="003E38B0">
      <w:pPr>
        <w:pStyle w:val="a3"/>
        <w:jc w:val="both"/>
        <w:rPr>
          <w:rFonts w:ascii="Arial" w:hAnsi="Arial" w:cs="Arial"/>
          <w:sz w:val="24"/>
          <w:szCs w:val="24"/>
        </w:rPr>
      </w:pPr>
      <w:r w:rsidRPr="003E38B0">
        <w:rPr>
          <w:rFonts w:ascii="Arial" w:hAnsi="Arial" w:cs="Arial"/>
          <w:b/>
          <w:sz w:val="24"/>
          <w:szCs w:val="24"/>
        </w:rPr>
        <w:t xml:space="preserve">Переключатель </w:t>
      </w:r>
      <w:r w:rsidR="003A0B29">
        <w:rPr>
          <w:rFonts w:ascii="Arial" w:hAnsi="Arial" w:cs="Arial"/>
          <w:b/>
          <w:sz w:val="24"/>
          <w:szCs w:val="24"/>
        </w:rPr>
        <w:t xml:space="preserve">обрезного фильтра </w:t>
      </w:r>
      <w:r w:rsidRPr="003E38B0">
        <w:rPr>
          <w:rFonts w:ascii="Arial" w:hAnsi="Arial" w:cs="Arial"/>
          <w:b/>
          <w:sz w:val="24"/>
          <w:szCs w:val="24"/>
        </w:rPr>
        <w:t>низких частот</w:t>
      </w:r>
      <w:r w:rsidR="00B121B8" w:rsidRPr="00B121B8">
        <w:rPr>
          <w:rFonts w:ascii="Arial" w:hAnsi="Arial" w:cs="Arial"/>
          <w:b/>
          <w:sz w:val="24"/>
          <w:szCs w:val="24"/>
        </w:rPr>
        <w:t xml:space="preserve"> (</w:t>
      </w:r>
      <w:r w:rsidR="00B121B8">
        <w:rPr>
          <w:rFonts w:ascii="Arial" w:hAnsi="Arial" w:cs="Arial"/>
          <w:b/>
          <w:sz w:val="24"/>
          <w:szCs w:val="24"/>
          <w:lang w:val="en-US"/>
        </w:rPr>
        <w:t>LOW</w:t>
      </w:r>
      <w:r w:rsidR="00B121B8" w:rsidRPr="00B121B8">
        <w:rPr>
          <w:rFonts w:ascii="Arial" w:hAnsi="Arial" w:cs="Arial"/>
          <w:b/>
          <w:sz w:val="24"/>
          <w:szCs w:val="24"/>
        </w:rPr>
        <w:t xml:space="preserve"> </w:t>
      </w:r>
      <w:r w:rsidR="00B121B8">
        <w:rPr>
          <w:rFonts w:ascii="Arial" w:hAnsi="Arial" w:cs="Arial"/>
          <w:b/>
          <w:sz w:val="24"/>
          <w:szCs w:val="24"/>
          <w:lang w:val="en-US"/>
        </w:rPr>
        <w:t>CUT</w:t>
      </w:r>
      <w:r w:rsidR="00B121B8" w:rsidRPr="00B121B8">
        <w:rPr>
          <w:rFonts w:ascii="Arial" w:hAnsi="Arial" w:cs="Arial"/>
          <w:b/>
          <w:sz w:val="24"/>
          <w:szCs w:val="24"/>
        </w:rPr>
        <w:t>)</w:t>
      </w:r>
      <w:r w:rsidR="00303609" w:rsidRPr="003E38B0">
        <w:rPr>
          <w:rFonts w:ascii="Arial" w:hAnsi="Arial" w:cs="Arial"/>
          <w:b/>
          <w:sz w:val="24"/>
          <w:szCs w:val="24"/>
        </w:rPr>
        <w:t>:</w:t>
      </w:r>
      <w:r w:rsidR="00303609" w:rsidRPr="003E38B0">
        <w:rPr>
          <w:rFonts w:ascii="Arial" w:hAnsi="Arial" w:cs="Arial"/>
          <w:sz w:val="24"/>
          <w:szCs w:val="24"/>
        </w:rPr>
        <w:t xml:space="preserve"> </w:t>
      </w:r>
      <w:r w:rsidR="003E38B0">
        <w:rPr>
          <w:rFonts w:ascii="Arial" w:hAnsi="Arial" w:cs="Arial"/>
          <w:sz w:val="24"/>
          <w:szCs w:val="24"/>
        </w:rPr>
        <w:t>В</w:t>
      </w:r>
      <w:r w:rsidR="00495A99" w:rsidRPr="003E38B0">
        <w:rPr>
          <w:rFonts w:ascii="Arial" w:hAnsi="Arial" w:cs="Arial"/>
          <w:sz w:val="24"/>
          <w:szCs w:val="24"/>
        </w:rPr>
        <w:t>ключает</w:t>
      </w:r>
      <w:r w:rsidRPr="003E38B0">
        <w:rPr>
          <w:rFonts w:ascii="Arial" w:hAnsi="Arial" w:cs="Arial"/>
          <w:sz w:val="24"/>
          <w:szCs w:val="24"/>
        </w:rPr>
        <w:t xml:space="preserve"> или </w:t>
      </w:r>
      <w:r w:rsidR="00495A99" w:rsidRPr="003E38B0">
        <w:rPr>
          <w:rFonts w:ascii="Arial" w:hAnsi="Arial" w:cs="Arial"/>
          <w:sz w:val="24"/>
          <w:szCs w:val="24"/>
        </w:rPr>
        <w:t>исключает</w:t>
      </w:r>
      <w:r w:rsidRPr="003E38B0">
        <w:rPr>
          <w:rFonts w:ascii="Arial" w:hAnsi="Arial" w:cs="Arial"/>
          <w:sz w:val="24"/>
          <w:szCs w:val="24"/>
        </w:rPr>
        <w:t xml:space="preserve"> фильтр </w:t>
      </w:r>
      <w:r w:rsidR="00716ABA" w:rsidRPr="003E38B0">
        <w:rPr>
          <w:rFonts w:ascii="Arial" w:hAnsi="Arial" w:cs="Arial"/>
          <w:sz w:val="24"/>
          <w:szCs w:val="24"/>
        </w:rPr>
        <w:t>низких частот</w:t>
      </w:r>
      <w:r w:rsidR="003E38B0">
        <w:rPr>
          <w:rFonts w:ascii="Arial" w:hAnsi="Arial" w:cs="Arial"/>
          <w:sz w:val="24"/>
          <w:szCs w:val="24"/>
        </w:rPr>
        <w:t xml:space="preserve"> (</w:t>
      </w:r>
      <w:r w:rsidR="003E38B0" w:rsidRPr="003E38B0">
        <w:rPr>
          <w:rFonts w:ascii="Arial" w:hAnsi="Arial" w:cs="Arial"/>
          <w:sz w:val="24"/>
          <w:szCs w:val="24"/>
        </w:rPr>
        <w:t>18дБ/октав</w:t>
      </w:r>
      <w:r w:rsidR="003E38B0">
        <w:rPr>
          <w:rFonts w:ascii="Arial" w:hAnsi="Arial" w:cs="Arial"/>
          <w:sz w:val="24"/>
          <w:szCs w:val="24"/>
        </w:rPr>
        <w:t>а,</w:t>
      </w:r>
      <w:r w:rsidR="003E38B0" w:rsidRPr="003E38B0">
        <w:rPr>
          <w:rFonts w:ascii="Arial" w:hAnsi="Arial" w:cs="Arial"/>
          <w:sz w:val="24"/>
          <w:szCs w:val="24"/>
        </w:rPr>
        <w:t xml:space="preserve"> </w:t>
      </w:r>
      <w:r w:rsidR="003A0B29">
        <w:rPr>
          <w:rFonts w:ascii="Arial" w:hAnsi="Arial" w:cs="Arial"/>
          <w:sz w:val="24"/>
          <w:szCs w:val="24"/>
        </w:rPr>
        <w:t>5</w:t>
      </w:r>
      <w:r w:rsidR="003E38B0" w:rsidRPr="003E38B0">
        <w:rPr>
          <w:rFonts w:ascii="Arial" w:hAnsi="Arial" w:cs="Arial"/>
          <w:sz w:val="24"/>
          <w:szCs w:val="24"/>
        </w:rPr>
        <w:t>0</w:t>
      </w:r>
      <w:r w:rsidR="003E38B0">
        <w:rPr>
          <w:rFonts w:ascii="Arial" w:hAnsi="Arial" w:cs="Arial"/>
          <w:sz w:val="24"/>
          <w:szCs w:val="24"/>
        </w:rPr>
        <w:t>Гц)</w:t>
      </w:r>
      <w:r w:rsidR="003E38B0" w:rsidRPr="003E38B0">
        <w:rPr>
          <w:rFonts w:ascii="Arial" w:hAnsi="Arial" w:cs="Arial"/>
          <w:sz w:val="24"/>
          <w:szCs w:val="24"/>
        </w:rPr>
        <w:t xml:space="preserve"> </w:t>
      </w:r>
      <w:r w:rsidR="00495A99" w:rsidRPr="003E38B0">
        <w:rPr>
          <w:rFonts w:ascii="Arial" w:hAnsi="Arial" w:cs="Arial"/>
          <w:sz w:val="24"/>
          <w:szCs w:val="24"/>
        </w:rPr>
        <w:t xml:space="preserve">из </w:t>
      </w:r>
      <w:r w:rsidR="004C1800">
        <w:rPr>
          <w:rFonts w:ascii="Arial" w:hAnsi="Arial" w:cs="Arial"/>
          <w:sz w:val="24"/>
          <w:szCs w:val="24"/>
        </w:rPr>
        <w:t>сигнального тракта</w:t>
      </w:r>
      <w:r w:rsidR="00303609" w:rsidRPr="003E38B0">
        <w:rPr>
          <w:rFonts w:ascii="Arial" w:hAnsi="Arial" w:cs="Arial"/>
          <w:sz w:val="24"/>
          <w:szCs w:val="24"/>
        </w:rPr>
        <w:t xml:space="preserve">. </w:t>
      </w:r>
      <w:r w:rsidR="00495A99" w:rsidRPr="003E38B0">
        <w:rPr>
          <w:rFonts w:ascii="Arial" w:hAnsi="Arial" w:cs="Arial"/>
          <w:sz w:val="24"/>
          <w:szCs w:val="24"/>
        </w:rPr>
        <w:t>Когда он включен</w:t>
      </w:r>
      <w:r w:rsidR="00303609" w:rsidRPr="003E38B0">
        <w:rPr>
          <w:rFonts w:ascii="Arial" w:hAnsi="Arial" w:cs="Arial"/>
          <w:sz w:val="24"/>
          <w:szCs w:val="24"/>
        </w:rPr>
        <w:t xml:space="preserve">, </w:t>
      </w:r>
      <w:r w:rsidR="00495A99" w:rsidRPr="003E38B0">
        <w:rPr>
          <w:rFonts w:ascii="Arial" w:hAnsi="Arial" w:cs="Arial"/>
          <w:sz w:val="24"/>
          <w:szCs w:val="24"/>
        </w:rPr>
        <w:t>в звуковой дорожке ПОЯВЛЯЕТСЯ низкочастотный фильтр</w:t>
      </w:r>
      <w:r w:rsidR="00303609" w:rsidRPr="003E38B0">
        <w:rPr>
          <w:rFonts w:ascii="Arial" w:hAnsi="Arial" w:cs="Arial"/>
          <w:sz w:val="24"/>
          <w:szCs w:val="24"/>
        </w:rPr>
        <w:t xml:space="preserve">. </w:t>
      </w:r>
    </w:p>
    <w:p w:rsidR="00495A99" w:rsidRDefault="00495A99" w:rsidP="003E38B0">
      <w:pPr>
        <w:pStyle w:val="a3"/>
        <w:jc w:val="both"/>
        <w:rPr>
          <w:rFonts w:ascii="Arial" w:hAnsi="Arial" w:cs="Arial"/>
          <w:sz w:val="24"/>
          <w:szCs w:val="24"/>
        </w:rPr>
      </w:pPr>
    </w:p>
    <w:p w:rsidR="00104CB6" w:rsidRDefault="00104CB6" w:rsidP="003E38B0">
      <w:pPr>
        <w:pStyle w:val="a3"/>
        <w:jc w:val="both"/>
        <w:rPr>
          <w:rFonts w:ascii="Arial" w:hAnsi="Arial" w:cs="Arial"/>
          <w:sz w:val="24"/>
          <w:szCs w:val="24"/>
        </w:rPr>
      </w:pPr>
    </w:p>
    <w:p w:rsidR="00104CB6" w:rsidRDefault="00104CB6" w:rsidP="003E38B0">
      <w:pPr>
        <w:pStyle w:val="a3"/>
        <w:jc w:val="both"/>
        <w:rPr>
          <w:rFonts w:ascii="Arial" w:hAnsi="Arial" w:cs="Arial"/>
          <w:sz w:val="24"/>
          <w:szCs w:val="24"/>
        </w:rPr>
      </w:pPr>
    </w:p>
    <w:p w:rsidR="00104CB6" w:rsidRPr="003E38B0" w:rsidRDefault="00104CB6" w:rsidP="003E38B0">
      <w:pPr>
        <w:pStyle w:val="a3"/>
        <w:jc w:val="both"/>
        <w:rPr>
          <w:rFonts w:ascii="Arial" w:hAnsi="Arial" w:cs="Arial"/>
          <w:sz w:val="24"/>
          <w:szCs w:val="24"/>
        </w:rPr>
      </w:pPr>
    </w:p>
    <w:p w:rsidR="004C1800" w:rsidRPr="004C1800" w:rsidRDefault="00495A99" w:rsidP="003E38B0">
      <w:pPr>
        <w:pStyle w:val="a3"/>
        <w:pBdr>
          <w:bottom w:val="single" w:sz="12" w:space="1" w:color="auto"/>
        </w:pBdr>
        <w:jc w:val="both"/>
        <w:rPr>
          <w:rFonts w:ascii="Arial" w:hAnsi="Arial" w:cs="Arial"/>
          <w:b/>
          <w:sz w:val="36"/>
          <w:szCs w:val="36"/>
        </w:rPr>
      </w:pPr>
      <w:r w:rsidRPr="004C1800">
        <w:rPr>
          <w:rFonts w:ascii="Arial" w:hAnsi="Arial" w:cs="Arial"/>
          <w:b/>
          <w:sz w:val="36"/>
          <w:szCs w:val="36"/>
        </w:rPr>
        <w:t>ПОДКЛЮЧЕНИЕ ЭКВАЛАЙЗЕРА К СИСТЕМЕ</w:t>
      </w:r>
    </w:p>
    <w:p w:rsidR="004C1800" w:rsidRDefault="004C1800" w:rsidP="003E38B0">
      <w:pPr>
        <w:pStyle w:val="a3"/>
        <w:jc w:val="both"/>
        <w:rPr>
          <w:rFonts w:ascii="Arial" w:hAnsi="Arial" w:cs="Arial"/>
          <w:sz w:val="24"/>
          <w:szCs w:val="24"/>
        </w:rPr>
      </w:pPr>
    </w:p>
    <w:p w:rsidR="004C1800" w:rsidRDefault="00495A99" w:rsidP="003E38B0">
      <w:pPr>
        <w:pStyle w:val="a3"/>
        <w:jc w:val="both"/>
        <w:rPr>
          <w:rFonts w:ascii="Arial" w:hAnsi="Arial" w:cs="Arial"/>
          <w:sz w:val="24"/>
          <w:szCs w:val="24"/>
        </w:rPr>
      </w:pPr>
      <w:r w:rsidRPr="003E38B0">
        <w:rPr>
          <w:rFonts w:ascii="Arial" w:hAnsi="Arial" w:cs="Arial"/>
          <w:sz w:val="24"/>
          <w:szCs w:val="24"/>
        </w:rPr>
        <w:t xml:space="preserve">Эквалайзеры </w:t>
      </w:r>
      <w:r w:rsidR="003A0B29">
        <w:rPr>
          <w:rFonts w:ascii="Arial" w:hAnsi="Arial" w:cs="Arial"/>
          <w:sz w:val="24"/>
          <w:szCs w:val="24"/>
        </w:rPr>
        <w:t xml:space="preserve">серии </w:t>
      </w:r>
      <w:r w:rsidR="00303609" w:rsidRPr="003E38B0">
        <w:rPr>
          <w:rFonts w:ascii="Arial" w:hAnsi="Arial" w:cs="Arial"/>
          <w:sz w:val="24"/>
          <w:szCs w:val="24"/>
        </w:rPr>
        <w:t xml:space="preserve">2 </w:t>
      </w:r>
      <w:r w:rsidR="00716ABA" w:rsidRPr="003E38B0">
        <w:rPr>
          <w:rFonts w:ascii="Arial" w:hAnsi="Arial" w:cs="Arial"/>
          <w:sz w:val="24"/>
          <w:szCs w:val="24"/>
        </w:rPr>
        <w:t>имеют</w:t>
      </w:r>
      <w:r w:rsidRPr="003E38B0">
        <w:rPr>
          <w:rFonts w:ascii="Arial" w:hAnsi="Arial" w:cs="Arial"/>
          <w:sz w:val="24"/>
          <w:szCs w:val="24"/>
        </w:rPr>
        <w:t xml:space="preserve"> сбалансированны</w:t>
      </w:r>
      <w:r w:rsidR="00716ABA" w:rsidRPr="003E38B0">
        <w:rPr>
          <w:rFonts w:ascii="Arial" w:hAnsi="Arial" w:cs="Arial"/>
          <w:sz w:val="24"/>
          <w:szCs w:val="24"/>
        </w:rPr>
        <w:t>е</w:t>
      </w:r>
      <w:r w:rsidRPr="003E38B0">
        <w:rPr>
          <w:rFonts w:ascii="Arial" w:hAnsi="Arial" w:cs="Arial"/>
          <w:sz w:val="24"/>
          <w:szCs w:val="24"/>
        </w:rPr>
        <w:t xml:space="preserve"> вход</w:t>
      </w:r>
      <w:r w:rsidR="00716ABA" w:rsidRPr="003E38B0">
        <w:rPr>
          <w:rFonts w:ascii="Arial" w:hAnsi="Arial" w:cs="Arial"/>
          <w:sz w:val="24"/>
          <w:szCs w:val="24"/>
        </w:rPr>
        <w:t>ы</w:t>
      </w:r>
      <w:r w:rsidRPr="003E38B0">
        <w:rPr>
          <w:rFonts w:ascii="Arial" w:hAnsi="Arial" w:cs="Arial"/>
          <w:sz w:val="24"/>
          <w:szCs w:val="24"/>
        </w:rPr>
        <w:t xml:space="preserve"> и выход</w:t>
      </w:r>
      <w:r w:rsidR="00716ABA" w:rsidRPr="003E38B0">
        <w:rPr>
          <w:rFonts w:ascii="Arial" w:hAnsi="Arial" w:cs="Arial"/>
          <w:sz w:val="24"/>
          <w:szCs w:val="24"/>
        </w:rPr>
        <w:t>ы</w:t>
      </w:r>
      <w:r w:rsidRPr="003E38B0">
        <w:rPr>
          <w:rFonts w:ascii="Arial" w:hAnsi="Arial" w:cs="Arial"/>
          <w:sz w:val="24"/>
          <w:szCs w:val="24"/>
        </w:rPr>
        <w:t xml:space="preserve">, которые можно </w:t>
      </w:r>
      <w:r w:rsidR="00716ABA" w:rsidRPr="003E38B0">
        <w:rPr>
          <w:rFonts w:ascii="Arial" w:hAnsi="Arial" w:cs="Arial"/>
          <w:sz w:val="24"/>
          <w:szCs w:val="24"/>
        </w:rPr>
        <w:t>сочетать</w:t>
      </w:r>
      <w:r w:rsidRPr="003E38B0">
        <w:rPr>
          <w:rFonts w:ascii="Arial" w:hAnsi="Arial" w:cs="Arial"/>
          <w:sz w:val="24"/>
          <w:szCs w:val="24"/>
        </w:rPr>
        <w:t xml:space="preserve"> с любым сбалансированным или несбалансированным устройством линейного уровня</w:t>
      </w:r>
      <w:r w:rsidR="00303609" w:rsidRPr="003E38B0">
        <w:rPr>
          <w:rFonts w:ascii="Arial" w:hAnsi="Arial" w:cs="Arial"/>
          <w:sz w:val="24"/>
          <w:szCs w:val="24"/>
        </w:rPr>
        <w:t>.</w:t>
      </w:r>
    </w:p>
    <w:p w:rsidR="003A0B29" w:rsidRDefault="003A0B29" w:rsidP="003E38B0">
      <w:pPr>
        <w:pStyle w:val="a3"/>
        <w:jc w:val="both"/>
        <w:rPr>
          <w:rFonts w:ascii="Arial" w:hAnsi="Arial" w:cs="Arial"/>
          <w:sz w:val="24"/>
          <w:szCs w:val="24"/>
        </w:rPr>
      </w:pPr>
    </w:p>
    <w:p w:rsidR="00303609" w:rsidRDefault="00495A99" w:rsidP="003E38B0">
      <w:pPr>
        <w:pStyle w:val="a3"/>
        <w:jc w:val="both"/>
        <w:rPr>
          <w:rFonts w:ascii="Arial" w:hAnsi="Arial" w:cs="Arial"/>
          <w:sz w:val="24"/>
          <w:szCs w:val="24"/>
        </w:rPr>
      </w:pPr>
      <w:r w:rsidRPr="003E38B0">
        <w:rPr>
          <w:rFonts w:ascii="Arial" w:hAnsi="Arial" w:cs="Arial"/>
          <w:sz w:val="24"/>
          <w:szCs w:val="24"/>
        </w:rPr>
        <w:t>Для подключения эквалайзера к звуковой системе, необходимо произвести следующие шаги</w:t>
      </w:r>
      <w:r w:rsidR="004C1800">
        <w:rPr>
          <w:rFonts w:ascii="Arial" w:hAnsi="Arial" w:cs="Arial"/>
          <w:sz w:val="24"/>
          <w:szCs w:val="24"/>
        </w:rPr>
        <w:t>:</w:t>
      </w:r>
    </w:p>
    <w:p w:rsidR="00303609" w:rsidRPr="004C1800" w:rsidRDefault="00303609" w:rsidP="004C1800">
      <w:pPr>
        <w:pStyle w:val="a3"/>
        <w:jc w:val="both"/>
        <w:rPr>
          <w:rFonts w:ascii="Arial" w:hAnsi="Arial" w:cs="Arial"/>
          <w:b/>
          <w:sz w:val="24"/>
          <w:szCs w:val="24"/>
        </w:rPr>
      </w:pPr>
      <w:r w:rsidRPr="004C1800">
        <w:rPr>
          <w:rFonts w:ascii="Arial" w:hAnsi="Arial" w:cs="Arial"/>
          <w:b/>
          <w:sz w:val="24"/>
          <w:szCs w:val="24"/>
        </w:rPr>
        <w:t xml:space="preserve">• </w:t>
      </w:r>
      <w:r w:rsidR="00495A99" w:rsidRPr="004C1800">
        <w:rPr>
          <w:rFonts w:ascii="Arial" w:hAnsi="Arial" w:cs="Arial"/>
          <w:b/>
          <w:sz w:val="24"/>
          <w:szCs w:val="24"/>
        </w:rPr>
        <w:t>Выключить вс</w:t>
      </w:r>
      <w:r w:rsidR="004C1800">
        <w:rPr>
          <w:rFonts w:ascii="Arial" w:hAnsi="Arial" w:cs="Arial"/>
          <w:b/>
          <w:sz w:val="24"/>
          <w:szCs w:val="24"/>
        </w:rPr>
        <w:t>ё</w:t>
      </w:r>
      <w:r w:rsidR="00495A99" w:rsidRPr="004C1800">
        <w:rPr>
          <w:rFonts w:ascii="Arial" w:hAnsi="Arial" w:cs="Arial"/>
          <w:b/>
          <w:sz w:val="24"/>
          <w:szCs w:val="24"/>
        </w:rPr>
        <w:t xml:space="preserve"> оборудование перед разводкой</w:t>
      </w:r>
      <w:r w:rsidR="004C1800" w:rsidRPr="004C1800">
        <w:rPr>
          <w:rFonts w:ascii="Arial" w:hAnsi="Arial" w:cs="Arial"/>
          <w:b/>
          <w:sz w:val="24"/>
          <w:szCs w:val="24"/>
        </w:rPr>
        <w:t>.</w:t>
      </w:r>
    </w:p>
    <w:p w:rsidR="00303609" w:rsidRPr="003E38B0" w:rsidRDefault="00D4023E" w:rsidP="004C1800">
      <w:pPr>
        <w:pStyle w:val="a3"/>
        <w:jc w:val="both"/>
        <w:rPr>
          <w:rFonts w:ascii="Arial" w:hAnsi="Arial" w:cs="Arial"/>
          <w:sz w:val="24"/>
          <w:szCs w:val="24"/>
        </w:rPr>
      </w:pPr>
      <w:r w:rsidRPr="004C1800">
        <w:rPr>
          <w:rFonts w:ascii="Arial" w:hAnsi="Arial" w:cs="Arial"/>
          <w:b/>
          <w:sz w:val="24"/>
          <w:szCs w:val="24"/>
        </w:rPr>
        <w:t>•</w:t>
      </w:r>
      <w:r w:rsidR="00303609" w:rsidRPr="003E38B0">
        <w:rPr>
          <w:rFonts w:ascii="Arial" w:hAnsi="Arial" w:cs="Arial"/>
          <w:sz w:val="24"/>
          <w:szCs w:val="24"/>
        </w:rPr>
        <w:t xml:space="preserve"> </w:t>
      </w:r>
      <w:r w:rsidR="00495A99" w:rsidRPr="004C1800">
        <w:rPr>
          <w:rFonts w:ascii="Arial" w:hAnsi="Arial" w:cs="Arial"/>
          <w:b/>
          <w:sz w:val="24"/>
          <w:szCs w:val="24"/>
        </w:rPr>
        <w:t xml:space="preserve">Установить эквалайзер </w:t>
      </w:r>
      <w:proofErr w:type="gramStart"/>
      <w:r w:rsidR="00495A99" w:rsidRPr="004C1800">
        <w:rPr>
          <w:rFonts w:ascii="Arial" w:hAnsi="Arial" w:cs="Arial"/>
          <w:b/>
          <w:sz w:val="24"/>
          <w:szCs w:val="24"/>
        </w:rPr>
        <w:t>в</w:t>
      </w:r>
      <w:proofErr w:type="gramEnd"/>
      <w:r w:rsidR="00495A99" w:rsidRPr="004C1800">
        <w:rPr>
          <w:rFonts w:ascii="Arial" w:hAnsi="Arial" w:cs="Arial"/>
          <w:b/>
          <w:sz w:val="24"/>
          <w:szCs w:val="24"/>
        </w:rPr>
        <w:t xml:space="preserve"> стандартный </w:t>
      </w:r>
      <w:proofErr w:type="spellStart"/>
      <w:r w:rsidR="00495A99" w:rsidRPr="004C1800">
        <w:rPr>
          <w:rFonts w:ascii="Arial" w:hAnsi="Arial" w:cs="Arial"/>
          <w:b/>
          <w:sz w:val="24"/>
          <w:szCs w:val="24"/>
        </w:rPr>
        <w:t>рэк</w:t>
      </w:r>
      <w:proofErr w:type="spellEnd"/>
      <w:r w:rsidR="00303609" w:rsidRPr="004C1800">
        <w:rPr>
          <w:rFonts w:ascii="Arial" w:hAnsi="Arial" w:cs="Arial"/>
          <w:b/>
          <w:sz w:val="24"/>
          <w:szCs w:val="24"/>
        </w:rPr>
        <w:t>.</w:t>
      </w:r>
      <w:r w:rsidR="00303609" w:rsidRPr="003E38B0">
        <w:rPr>
          <w:rFonts w:ascii="Arial" w:hAnsi="Arial" w:cs="Arial"/>
          <w:sz w:val="24"/>
          <w:szCs w:val="24"/>
        </w:rPr>
        <w:t xml:space="preserve"> </w:t>
      </w:r>
    </w:p>
    <w:p w:rsidR="00303609" w:rsidRPr="003E38B0" w:rsidRDefault="00495A99" w:rsidP="004C1800">
      <w:pPr>
        <w:pStyle w:val="a3"/>
        <w:ind w:left="567"/>
        <w:jc w:val="both"/>
        <w:rPr>
          <w:rFonts w:ascii="Arial" w:hAnsi="Arial" w:cs="Arial"/>
          <w:sz w:val="24"/>
          <w:szCs w:val="24"/>
        </w:rPr>
      </w:pPr>
      <w:r w:rsidRPr="003E38B0">
        <w:rPr>
          <w:rFonts w:ascii="Arial" w:hAnsi="Arial" w:cs="Arial"/>
          <w:sz w:val="24"/>
          <w:szCs w:val="24"/>
        </w:rPr>
        <w:t xml:space="preserve">Установка эквалайзера в </w:t>
      </w:r>
      <w:proofErr w:type="spellStart"/>
      <w:r w:rsidRPr="003E38B0">
        <w:rPr>
          <w:rFonts w:ascii="Arial" w:hAnsi="Arial" w:cs="Arial"/>
          <w:sz w:val="24"/>
          <w:szCs w:val="24"/>
        </w:rPr>
        <w:t>рэк</w:t>
      </w:r>
      <w:proofErr w:type="spellEnd"/>
      <w:r w:rsidRPr="003E38B0">
        <w:rPr>
          <w:rFonts w:ascii="Arial" w:hAnsi="Arial" w:cs="Arial"/>
          <w:sz w:val="24"/>
          <w:szCs w:val="24"/>
        </w:rPr>
        <w:t xml:space="preserve"> производится при помощи прилагаемых шурупов</w:t>
      </w:r>
      <w:r w:rsidR="00303609" w:rsidRPr="003E38B0">
        <w:rPr>
          <w:rFonts w:ascii="Arial" w:hAnsi="Arial" w:cs="Arial"/>
          <w:sz w:val="24"/>
          <w:szCs w:val="24"/>
        </w:rPr>
        <w:t xml:space="preserve">. </w:t>
      </w:r>
      <w:r w:rsidRPr="003E38B0">
        <w:rPr>
          <w:rFonts w:ascii="Arial" w:hAnsi="Arial" w:cs="Arial"/>
          <w:sz w:val="24"/>
          <w:szCs w:val="24"/>
        </w:rPr>
        <w:t>Его можно установить над или под любым устройством, которое не сильно нагревается</w:t>
      </w:r>
      <w:r w:rsidR="00303609" w:rsidRPr="003E38B0">
        <w:rPr>
          <w:rFonts w:ascii="Arial" w:hAnsi="Arial" w:cs="Arial"/>
          <w:sz w:val="24"/>
          <w:szCs w:val="24"/>
        </w:rPr>
        <w:t xml:space="preserve">. </w:t>
      </w:r>
      <w:r w:rsidRPr="003E38B0">
        <w:rPr>
          <w:rFonts w:ascii="Arial" w:hAnsi="Arial" w:cs="Arial"/>
          <w:sz w:val="24"/>
          <w:szCs w:val="24"/>
        </w:rPr>
        <w:t xml:space="preserve">Во время </w:t>
      </w:r>
      <w:r w:rsidR="00716ABA" w:rsidRPr="003E38B0">
        <w:rPr>
          <w:rFonts w:ascii="Arial" w:hAnsi="Arial" w:cs="Arial"/>
          <w:sz w:val="24"/>
          <w:szCs w:val="24"/>
        </w:rPr>
        <w:t>эксплуатации</w:t>
      </w:r>
      <w:r w:rsidRPr="003E38B0">
        <w:rPr>
          <w:rFonts w:ascii="Arial" w:hAnsi="Arial" w:cs="Arial"/>
          <w:sz w:val="24"/>
          <w:szCs w:val="24"/>
        </w:rPr>
        <w:t xml:space="preserve"> оборудования внешняя температура не должна превышать</w:t>
      </w:r>
      <w:r w:rsidR="00303609" w:rsidRPr="003E38B0">
        <w:rPr>
          <w:rFonts w:ascii="Arial" w:hAnsi="Arial" w:cs="Arial"/>
          <w:sz w:val="24"/>
          <w:szCs w:val="24"/>
        </w:rPr>
        <w:t xml:space="preserve"> 45°</w:t>
      </w:r>
      <w:r w:rsidR="00303609" w:rsidRPr="003E38B0">
        <w:rPr>
          <w:rFonts w:ascii="Arial" w:hAnsi="Arial" w:cs="Arial"/>
          <w:sz w:val="24"/>
          <w:szCs w:val="24"/>
          <w:lang w:val="en-US"/>
        </w:rPr>
        <w:t>C</w:t>
      </w:r>
      <w:r w:rsidR="003A0B29">
        <w:rPr>
          <w:rFonts w:ascii="Arial" w:hAnsi="Arial" w:cs="Arial"/>
          <w:sz w:val="24"/>
          <w:szCs w:val="24"/>
        </w:rPr>
        <w:t>.</w:t>
      </w:r>
    </w:p>
    <w:p w:rsidR="00303609" w:rsidRDefault="0054462F" w:rsidP="004C1800">
      <w:pPr>
        <w:pStyle w:val="a3"/>
        <w:ind w:left="567"/>
        <w:jc w:val="both"/>
        <w:rPr>
          <w:rFonts w:ascii="Arial" w:hAnsi="Arial" w:cs="Arial"/>
          <w:sz w:val="24"/>
          <w:szCs w:val="24"/>
        </w:rPr>
      </w:pPr>
      <w:r w:rsidRPr="003E38B0">
        <w:rPr>
          <w:rFonts w:ascii="Arial" w:hAnsi="Arial" w:cs="Arial"/>
          <w:sz w:val="24"/>
          <w:szCs w:val="24"/>
        </w:rPr>
        <w:t>Хотя корпус устройства экранирован</w:t>
      </w:r>
      <w:r w:rsidR="00303609" w:rsidRPr="003E38B0">
        <w:rPr>
          <w:rFonts w:ascii="Arial" w:hAnsi="Arial" w:cs="Arial"/>
          <w:sz w:val="24"/>
          <w:szCs w:val="24"/>
        </w:rPr>
        <w:t xml:space="preserve">, </w:t>
      </w:r>
      <w:r w:rsidRPr="003E38B0">
        <w:rPr>
          <w:rFonts w:ascii="Arial" w:hAnsi="Arial" w:cs="Arial"/>
          <w:sz w:val="24"/>
          <w:szCs w:val="24"/>
        </w:rPr>
        <w:t>следует избегать излишне высоких полей</w:t>
      </w:r>
      <w:r w:rsidR="00303609" w:rsidRPr="003E38B0">
        <w:rPr>
          <w:rFonts w:ascii="Arial" w:hAnsi="Arial" w:cs="Arial"/>
          <w:sz w:val="24"/>
          <w:szCs w:val="24"/>
        </w:rPr>
        <w:t xml:space="preserve"> </w:t>
      </w:r>
      <w:r w:rsidRPr="003E38B0">
        <w:rPr>
          <w:rFonts w:ascii="Arial" w:hAnsi="Arial" w:cs="Arial"/>
          <w:sz w:val="24"/>
          <w:szCs w:val="24"/>
        </w:rPr>
        <w:t>радиочастот и электромагнитных полей</w:t>
      </w:r>
      <w:r w:rsidR="004C1800">
        <w:rPr>
          <w:rFonts w:ascii="Arial" w:hAnsi="Arial" w:cs="Arial"/>
          <w:sz w:val="24"/>
          <w:szCs w:val="24"/>
        </w:rPr>
        <w:t>.</w:t>
      </w:r>
    </w:p>
    <w:p w:rsidR="00303609" w:rsidRPr="004C1800" w:rsidRDefault="00303609" w:rsidP="003E38B0">
      <w:pPr>
        <w:pStyle w:val="a3"/>
        <w:jc w:val="both"/>
        <w:rPr>
          <w:rFonts w:ascii="Arial" w:hAnsi="Arial" w:cs="Arial"/>
          <w:b/>
          <w:sz w:val="24"/>
          <w:szCs w:val="24"/>
        </w:rPr>
      </w:pPr>
      <w:r w:rsidRPr="004C1800">
        <w:rPr>
          <w:rFonts w:ascii="Arial" w:hAnsi="Arial" w:cs="Arial"/>
          <w:b/>
          <w:sz w:val="24"/>
          <w:szCs w:val="24"/>
        </w:rPr>
        <w:t xml:space="preserve">• </w:t>
      </w:r>
      <w:r w:rsidR="0054462F" w:rsidRPr="004C1800">
        <w:rPr>
          <w:rFonts w:ascii="Arial" w:hAnsi="Arial" w:cs="Arial"/>
          <w:b/>
          <w:sz w:val="24"/>
          <w:szCs w:val="24"/>
        </w:rPr>
        <w:t>Разводка звука должна производиться через разъ</w:t>
      </w:r>
      <w:r w:rsidR="00B121B8">
        <w:rPr>
          <w:rFonts w:ascii="Arial" w:hAnsi="Arial" w:cs="Arial"/>
          <w:b/>
          <w:sz w:val="24"/>
          <w:szCs w:val="24"/>
        </w:rPr>
        <w:t>ё</w:t>
      </w:r>
      <w:r w:rsidR="0054462F" w:rsidRPr="004C1800">
        <w:rPr>
          <w:rFonts w:ascii="Arial" w:hAnsi="Arial" w:cs="Arial"/>
          <w:b/>
          <w:sz w:val="24"/>
          <w:szCs w:val="24"/>
        </w:rPr>
        <w:t>м</w:t>
      </w:r>
      <w:r w:rsidR="003A0B29">
        <w:rPr>
          <w:rFonts w:ascii="Arial" w:hAnsi="Arial" w:cs="Arial"/>
          <w:b/>
          <w:sz w:val="24"/>
          <w:szCs w:val="24"/>
        </w:rPr>
        <w:t>ы</w:t>
      </w:r>
      <w:r w:rsidRPr="004C1800">
        <w:rPr>
          <w:rFonts w:ascii="Arial" w:hAnsi="Arial" w:cs="Arial"/>
          <w:b/>
          <w:sz w:val="24"/>
          <w:szCs w:val="24"/>
        </w:rPr>
        <w:t xml:space="preserve"> </w:t>
      </w:r>
      <w:r w:rsidRPr="004C1800">
        <w:rPr>
          <w:rFonts w:ascii="Arial" w:hAnsi="Arial" w:cs="Arial"/>
          <w:b/>
          <w:sz w:val="24"/>
          <w:szCs w:val="24"/>
          <w:lang w:val="en-US"/>
        </w:rPr>
        <w:t>XLR</w:t>
      </w:r>
      <w:r w:rsidR="00F4043B" w:rsidRPr="004C1800">
        <w:rPr>
          <w:rFonts w:ascii="Arial" w:hAnsi="Arial" w:cs="Arial"/>
          <w:b/>
          <w:sz w:val="24"/>
          <w:szCs w:val="24"/>
        </w:rPr>
        <w:t xml:space="preserve"> или</w:t>
      </w:r>
      <w:r w:rsidRPr="004C1800">
        <w:rPr>
          <w:rFonts w:ascii="Arial" w:hAnsi="Arial" w:cs="Arial"/>
          <w:b/>
          <w:sz w:val="24"/>
          <w:szCs w:val="24"/>
        </w:rPr>
        <w:t xml:space="preserve"> 1/4</w:t>
      </w:r>
      <w:r w:rsidR="003A0B29" w:rsidRPr="003A0B29">
        <w:rPr>
          <w:rFonts w:ascii="Arial" w:hAnsi="Arial" w:cs="Arial"/>
          <w:b/>
          <w:sz w:val="24"/>
          <w:szCs w:val="24"/>
        </w:rPr>
        <w:t>"</w:t>
      </w:r>
      <w:r w:rsidRPr="004C1800">
        <w:rPr>
          <w:rFonts w:ascii="Arial" w:hAnsi="Arial" w:cs="Arial"/>
          <w:b/>
          <w:sz w:val="24"/>
          <w:szCs w:val="24"/>
        </w:rPr>
        <w:t xml:space="preserve"> </w:t>
      </w:r>
      <w:r w:rsidRPr="004C1800">
        <w:rPr>
          <w:rFonts w:ascii="Arial" w:hAnsi="Arial" w:cs="Arial"/>
          <w:b/>
          <w:sz w:val="24"/>
          <w:szCs w:val="24"/>
          <w:lang w:val="en-US"/>
        </w:rPr>
        <w:t>TRS</w:t>
      </w:r>
      <w:r w:rsidRPr="004C1800">
        <w:rPr>
          <w:rFonts w:ascii="Arial" w:hAnsi="Arial" w:cs="Arial"/>
          <w:b/>
          <w:sz w:val="24"/>
          <w:szCs w:val="24"/>
        </w:rPr>
        <w:t xml:space="preserve"> (</w:t>
      </w:r>
      <w:r w:rsidR="00F4043B" w:rsidRPr="004C1800">
        <w:rPr>
          <w:rFonts w:ascii="Arial" w:hAnsi="Arial" w:cs="Arial"/>
          <w:b/>
          <w:sz w:val="24"/>
          <w:szCs w:val="24"/>
        </w:rPr>
        <w:t>в зависимости от прим</w:t>
      </w:r>
      <w:r w:rsidR="00716ABA" w:rsidRPr="004C1800">
        <w:rPr>
          <w:rFonts w:ascii="Arial" w:hAnsi="Arial" w:cs="Arial"/>
          <w:b/>
          <w:sz w:val="24"/>
          <w:szCs w:val="24"/>
        </w:rPr>
        <w:t>е</w:t>
      </w:r>
      <w:r w:rsidR="00F4043B" w:rsidRPr="004C1800">
        <w:rPr>
          <w:rFonts w:ascii="Arial" w:hAnsi="Arial" w:cs="Arial"/>
          <w:b/>
          <w:sz w:val="24"/>
          <w:szCs w:val="24"/>
        </w:rPr>
        <w:t>нения</w:t>
      </w:r>
      <w:r w:rsidRPr="004C1800">
        <w:rPr>
          <w:rFonts w:ascii="Arial" w:hAnsi="Arial" w:cs="Arial"/>
          <w:b/>
          <w:sz w:val="24"/>
          <w:szCs w:val="24"/>
        </w:rPr>
        <w:t>)</w:t>
      </w:r>
      <w:r w:rsidR="00716ABA" w:rsidRPr="004C1800">
        <w:rPr>
          <w:rFonts w:ascii="Arial" w:hAnsi="Arial" w:cs="Arial"/>
          <w:b/>
          <w:sz w:val="24"/>
          <w:szCs w:val="24"/>
        </w:rPr>
        <w:t>.</w:t>
      </w:r>
      <w:r w:rsidRPr="004C1800">
        <w:rPr>
          <w:rFonts w:ascii="Arial" w:hAnsi="Arial" w:cs="Arial"/>
          <w:b/>
          <w:sz w:val="24"/>
          <w:szCs w:val="24"/>
        </w:rPr>
        <w:t xml:space="preserve"> </w:t>
      </w:r>
    </w:p>
    <w:p w:rsidR="00303609" w:rsidRPr="003E38B0" w:rsidRDefault="003A0B29" w:rsidP="004C1800">
      <w:pPr>
        <w:pStyle w:val="a3"/>
        <w:ind w:left="567"/>
        <w:jc w:val="both"/>
        <w:rPr>
          <w:rFonts w:ascii="Arial" w:hAnsi="Arial" w:cs="Arial"/>
          <w:sz w:val="24"/>
          <w:szCs w:val="24"/>
        </w:rPr>
      </w:pPr>
      <w:r>
        <w:rPr>
          <w:rFonts w:ascii="Arial" w:hAnsi="Arial" w:cs="Arial"/>
          <w:sz w:val="24"/>
          <w:szCs w:val="24"/>
        </w:rPr>
        <w:t>Оба</w:t>
      </w:r>
      <w:r w:rsidR="00F4043B" w:rsidRPr="003E38B0">
        <w:rPr>
          <w:rFonts w:ascii="Arial" w:hAnsi="Arial" w:cs="Arial"/>
          <w:sz w:val="24"/>
          <w:szCs w:val="24"/>
        </w:rPr>
        <w:t xml:space="preserve"> вида разъ</w:t>
      </w:r>
      <w:r w:rsidR="004C1800">
        <w:rPr>
          <w:rFonts w:ascii="Arial" w:hAnsi="Arial" w:cs="Arial"/>
          <w:sz w:val="24"/>
          <w:szCs w:val="24"/>
        </w:rPr>
        <w:t>ё</w:t>
      </w:r>
      <w:r w:rsidR="00F4043B" w:rsidRPr="003E38B0">
        <w:rPr>
          <w:rFonts w:ascii="Arial" w:hAnsi="Arial" w:cs="Arial"/>
          <w:sz w:val="24"/>
          <w:szCs w:val="24"/>
        </w:rPr>
        <w:t>мов вход</w:t>
      </w:r>
      <w:r w:rsidR="00716ABA" w:rsidRPr="003E38B0">
        <w:rPr>
          <w:rFonts w:ascii="Arial" w:hAnsi="Arial" w:cs="Arial"/>
          <w:sz w:val="24"/>
          <w:szCs w:val="24"/>
        </w:rPr>
        <w:t>а</w:t>
      </w:r>
      <w:r w:rsidR="00F4043B" w:rsidRPr="003E38B0">
        <w:rPr>
          <w:rFonts w:ascii="Arial" w:hAnsi="Arial" w:cs="Arial"/>
          <w:sz w:val="24"/>
          <w:szCs w:val="24"/>
        </w:rPr>
        <w:t xml:space="preserve"> и выход</w:t>
      </w:r>
      <w:r w:rsidR="00716ABA" w:rsidRPr="003E38B0">
        <w:rPr>
          <w:rFonts w:ascii="Arial" w:hAnsi="Arial" w:cs="Arial"/>
          <w:sz w:val="24"/>
          <w:szCs w:val="24"/>
        </w:rPr>
        <w:t>а</w:t>
      </w:r>
      <w:r w:rsidR="00F4043B" w:rsidRPr="003E38B0">
        <w:rPr>
          <w:rFonts w:ascii="Arial" w:hAnsi="Arial" w:cs="Arial"/>
          <w:sz w:val="24"/>
          <w:szCs w:val="24"/>
        </w:rPr>
        <w:t xml:space="preserve"> можно использовать для симметричного и несимметричного соединения</w:t>
      </w:r>
      <w:r w:rsidR="00303609" w:rsidRPr="003E38B0">
        <w:rPr>
          <w:rFonts w:ascii="Arial" w:hAnsi="Arial" w:cs="Arial"/>
          <w:sz w:val="24"/>
          <w:szCs w:val="24"/>
        </w:rPr>
        <w:t xml:space="preserve">. </w:t>
      </w:r>
    </w:p>
    <w:p w:rsidR="00303609" w:rsidRDefault="00F4043B" w:rsidP="004C1800">
      <w:pPr>
        <w:pStyle w:val="a3"/>
        <w:ind w:left="567"/>
        <w:jc w:val="both"/>
        <w:rPr>
          <w:rFonts w:ascii="Arial" w:hAnsi="Arial" w:cs="Arial"/>
          <w:sz w:val="24"/>
          <w:szCs w:val="24"/>
        </w:rPr>
      </w:pPr>
      <w:r w:rsidRPr="003E38B0">
        <w:rPr>
          <w:rFonts w:ascii="Arial" w:hAnsi="Arial" w:cs="Arial"/>
          <w:sz w:val="24"/>
          <w:szCs w:val="24"/>
        </w:rPr>
        <w:t>Одновременное использование более одного разъ</w:t>
      </w:r>
      <w:r w:rsidR="004C1800">
        <w:rPr>
          <w:rFonts w:ascii="Arial" w:hAnsi="Arial" w:cs="Arial"/>
          <w:sz w:val="24"/>
          <w:szCs w:val="24"/>
        </w:rPr>
        <w:t>ё</w:t>
      </w:r>
      <w:r w:rsidRPr="003E38B0">
        <w:rPr>
          <w:rFonts w:ascii="Arial" w:hAnsi="Arial" w:cs="Arial"/>
          <w:sz w:val="24"/>
          <w:szCs w:val="24"/>
        </w:rPr>
        <w:t>ма на вход может разбалансировать симметричные линии</w:t>
      </w:r>
      <w:r w:rsidR="00303609" w:rsidRPr="003E38B0">
        <w:rPr>
          <w:rFonts w:ascii="Arial" w:hAnsi="Arial" w:cs="Arial"/>
          <w:sz w:val="24"/>
          <w:szCs w:val="24"/>
        </w:rPr>
        <w:t xml:space="preserve">, </w:t>
      </w:r>
      <w:r w:rsidRPr="003E38B0">
        <w:rPr>
          <w:rFonts w:ascii="Arial" w:hAnsi="Arial" w:cs="Arial"/>
          <w:sz w:val="24"/>
          <w:szCs w:val="24"/>
        </w:rPr>
        <w:t>вызвать компенсацию фазы</w:t>
      </w:r>
      <w:r w:rsidR="00303609" w:rsidRPr="003E38B0">
        <w:rPr>
          <w:rFonts w:ascii="Arial" w:hAnsi="Arial" w:cs="Arial"/>
          <w:sz w:val="24"/>
          <w:szCs w:val="24"/>
        </w:rPr>
        <w:t xml:space="preserve">, </w:t>
      </w:r>
      <w:r w:rsidR="00761ABF" w:rsidRPr="003E38B0">
        <w:rPr>
          <w:rFonts w:ascii="Arial" w:hAnsi="Arial" w:cs="Arial"/>
          <w:sz w:val="24"/>
          <w:szCs w:val="24"/>
        </w:rPr>
        <w:t xml:space="preserve">закоротить проводник на землю или </w:t>
      </w:r>
      <w:r w:rsidR="00716ABA" w:rsidRPr="003E38B0">
        <w:rPr>
          <w:rFonts w:ascii="Arial" w:hAnsi="Arial" w:cs="Arial"/>
          <w:sz w:val="24"/>
          <w:szCs w:val="24"/>
        </w:rPr>
        <w:t>привести к</w:t>
      </w:r>
      <w:r w:rsidR="00761ABF" w:rsidRPr="003E38B0">
        <w:rPr>
          <w:rFonts w:ascii="Arial" w:hAnsi="Arial" w:cs="Arial"/>
          <w:sz w:val="24"/>
          <w:szCs w:val="24"/>
        </w:rPr>
        <w:t xml:space="preserve"> повреждения</w:t>
      </w:r>
      <w:r w:rsidR="00716ABA" w:rsidRPr="003E38B0">
        <w:rPr>
          <w:rFonts w:ascii="Arial" w:hAnsi="Arial" w:cs="Arial"/>
          <w:sz w:val="24"/>
          <w:szCs w:val="24"/>
        </w:rPr>
        <w:t>м</w:t>
      </w:r>
      <w:r w:rsidR="00761ABF" w:rsidRPr="003E38B0">
        <w:rPr>
          <w:rFonts w:ascii="Arial" w:hAnsi="Arial" w:cs="Arial"/>
          <w:sz w:val="24"/>
          <w:szCs w:val="24"/>
        </w:rPr>
        <w:t xml:space="preserve"> подключенного к эквалайзеру оборудования</w:t>
      </w:r>
      <w:r w:rsidR="00303609" w:rsidRPr="003E38B0">
        <w:rPr>
          <w:rFonts w:ascii="Arial" w:hAnsi="Arial" w:cs="Arial"/>
          <w:sz w:val="24"/>
          <w:szCs w:val="24"/>
        </w:rPr>
        <w:t xml:space="preserve">. </w:t>
      </w:r>
      <w:r w:rsidR="00761ABF" w:rsidRPr="003E38B0">
        <w:rPr>
          <w:rFonts w:ascii="Arial" w:hAnsi="Arial" w:cs="Arial"/>
          <w:sz w:val="24"/>
          <w:szCs w:val="24"/>
        </w:rPr>
        <w:t xml:space="preserve">При комбинированной параллельно включенной нагрузке свыше </w:t>
      </w:r>
      <w:r w:rsidR="003A0B29">
        <w:rPr>
          <w:rFonts w:ascii="Arial" w:hAnsi="Arial" w:cs="Arial"/>
          <w:sz w:val="24"/>
          <w:szCs w:val="24"/>
        </w:rPr>
        <w:t>2 кО</w:t>
      </w:r>
      <w:r w:rsidR="004C1800">
        <w:rPr>
          <w:rFonts w:ascii="Arial" w:hAnsi="Arial" w:cs="Arial"/>
          <w:sz w:val="24"/>
          <w:szCs w:val="24"/>
        </w:rPr>
        <w:t xml:space="preserve">м </w:t>
      </w:r>
      <w:r w:rsidR="00761ABF" w:rsidRPr="003E38B0">
        <w:rPr>
          <w:rFonts w:ascii="Arial" w:hAnsi="Arial" w:cs="Arial"/>
          <w:sz w:val="24"/>
          <w:szCs w:val="24"/>
        </w:rPr>
        <w:t>допускается одновременное использование нескольких выходов</w:t>
      </w:r>
      <w:r w:rsidR="004C1800">
        <w:rPr>
          <w:rFonts w:ascii="Arial" w:hAnsi="Arial" w:cs="Arial"/>
          <w:sz w:val="24"/>
          <w:szCs w:val="24"/>
        </w:rPr>
        <w:t>.</w:t>
      </w:r>
    </w:p>
    <w:p w:rsidR="00303609" w:rsidRPr="00665B7F" w:rsidRDefault="00303609" w:rsidP="003E38B0">
      <w:pPr>
        <w:pStyle w:val="a3"/>
        <w:jc w:val="both"/>
        <w:rPr>
          <w:rFonts w:ascii="Arial" w:hAnsi="Arial" w:cs="Arial"/>
          <w:b/>
          <w:sz w:val="24"/>
          <w:szCs w:val="24"/>
        </w:rPr>
      </w:pPr>
      <w:r w:rsidRPr="004C1800">
        <w:rPr>
          <w:rFonts w:ascii="Arial" w:hAnsi="Arial" w:cs="Arial"/>
          <w:b/>
          <w:sz w:val="24"/>
          <w:szCs w:val="24"/>
        </w:rPr>
        <w:t xml:space="preserve">• </w:t>
      </w:r>
      <w:r w:rsidR="00761ABF" w:rsidRPr="004C1800">
        <w:rPr>
          <w:rFonts w:ascii="Arial" w:hAnsi="Arial" w:cs="Arial"/>
          <w:b/>
          <w:sz w:val="24"/>
          <w:szCs w:val="24"/>
        </w:rPr>
        <w:t xml:space="preserve">Выберите диапазон работы при помощи ПЕРЕКЛЮЧАТЕЛЯ </w:t>
      </w:r>
      <w:r w:rsidR="00665B7F">
        <w:rPr>
          <w:rFonts w:ascii="Arial" w:hAnsi="Arial" w:cs="Arial"/>
          <w:b/>
          <w:sz w:val="24"/>
          <w:szCs w:val="24"/>
          <w:lang w:val="en-US"/>
        </w:rPr>
        <w:t>BOOST</w:t>
      </w:r>
      <w:r w:rsidR="00665B7F" w:rsidRPr="00665B7F">
        <w:rPr>
          <w:rFonts w:ascii="Arial" w:hAnsi="Arial" w:cs="Arial"/>
          <w:b/>
          <w:sz w:val="24"/>
          <w:szCs w:val="24"/>
        </w:rPr>
        <w:t>/</w:t>
      </w:r>
      <w:r w:rsidR="00665B7F">
        <w:rPr>
          <w:rFonts w:ascii="Arial" w:hAnsi="Arial" w:cs="Arial"/>
          <w:b/>
          <w:sz w:val="24"/>
          <w:szCs w:val="24"/>
          <w:lang w:val="en-US"/>
        </w:rPr>
        <w:t>CUT</w:t>
      </w:r>
    </w:p>
    <w:p w:rsidR="00303609" w:rsidRPr="004C1800" w:rsidRDefault="00856602" w:rsidP="004C1800">
      <w:pPr>
        <w:pStyle w:val="a3"/>
        <w:ind w:left="567"/>
        <w:jc w:val="both"/>
        <w:rPr>
          <w:rFonts w:ascii="Arial" w:hAnsi="Arial" w:cs="Arial"/>
          <w:i/>
        </w:rPr>
      </w:pPr>
      <w:r w:rsidRPr="004C1800">
        <w:rPr>
          <w:rFonts w:ascii="Arial" w:hAnsi="Arial" w:cs="Arial"/>
          <w:i/>
        </w:rPr>
        <w:t>Примечание</w:t>
      </w:r>
      <w:r w:rsidR="00303609" w:rsidRPr="004C1800">
        <w:rPr>
          <w:rFonts w:ascii="Arial" w:hAnsi="Arial" w:cs="Arial"/>
          <w:i/>
        </w:rPr>
        <w:t xml:space="preserve">: </w:t>
      </w:r>
      <w:r w:rsidR="00716ABA" w:rsidRPr="004C1800">
        <w:rPr>
          <w:rFonts w:ascii="Arial" w:hAnsi="Arial" w:cs="Arial"/>
          <w:i/>
        </w:rPr>
        <w:t>Убедитесь</w:t>
      </w:r>
      <w:r w:rsidRPr="004C1800">
        <w:rPr>
          <w:rFonts w:ascii="Arial" w:hAnsi="Arial" w:cs="Arial"/>
          <w:i/>
        </w:rPr>
        <w:t xml:space="preserve">, что </w:t>
      </w:r>
      <w:r w:rsidR="004C1800">
        <w:rPr>
          <w:rFonts w:ascii="Arial" w:hAnsi="Arial" w:cs="Arial"/>
          <w:i/>
        </w:rPr>
        <w:t>в</w:t>
      </w:r>
      <w:r w:rsidRPr="004C1800">
        <w:rPr>
          <w:rFonts w:ascii="Arial" w:hAnsi="Arial" w:cs="Arial"/>
          <w:i/>
        </w:rPr>
        <w:t>ы уменьшили аудио уровни усилителей мощ</w:t>
      </w:r>
      <w:r w:rsidR="00716ABA" w:rsidRPr="004C1800">
        <w:rPr>
          <w:rFonts w:ascii="Arial" w:hAnsi="Arial" w:cs="Arial"/>
          <w:i/>
        </w:rPr>
        <w:t xml:space="preserve">ности при смене установок </w:t>
      </w:r>
      <w:r w:rsidRPr="004C1800">
        <w:rPr>
          <w:rFonts w:ascii="Arial" w:hAnsi="Arial" w:cs="Arial"/>
          <w:i/>
        </w:rPr>
        <w:t xml:space="preserve">переключателя. </w:t>
      </w:r>
      <w:r w:rsidR="004C1800">
        <w:rPr>
          <w:rFonts w:ascii="Arial" w:hAnsi="Arial" w:cs="Arial"/>
          <w:i/>
        </w:rPr>
        <w:t>В противном случае</w:t>
      </w:r>
      <w:r w:rsidRPr="004C1800">
        <w:rPr>
          <w:rFonts w:ascii="Arial" w:hAnsi="Arial" w:cs="Arial"/>
          <w:i/>
        </w:rPr>
        <w:t xml:space="preserve"> могут появиться звуковые помехи</w:t>
      </w:r>
      <w:r w:rsidR="004C1800" w:rsidRPr="004C1800">
        <w:rPr>
          <w:rFonts w:ascii="Arial" w:hAnsi="Arial" w:cs="Arial"/>
          <w:i/>
        </w:rPr>
        <w:t>.</w:t>
      </w:r>
    </w:p>
    <w:p w:rsidR="00D21F38" w:rsidRDefault="00D21F38" w:rsidP="003E38B0">
      <w:pPr>
        <w:pStyle w:val="a3"/>
        <w:jc w:val="both"/>
        <w:rPr>
          <w:rFonts w:ascii="Arial" w:hAnsi="Arial" w:cs="Arial"/>
          <w:b/>
          <w:sz w:val="24"/>
          <w:szCs w:val="24"/>
        </w:rPr>
      </w:pPr>
    </w:p>
    <w:p w:rsidR="00303609" w:rsidRPr="004C1800" w:rsidRDefault="00303609" w:rsidP="003E38B0">
      <w:pPr>
        <w:pStyle w:val="a3"/>
        <w:jc w:val="both"/>
        <w:rPr>
          <w:rFonts w:ascii="Arial" w:hAnsi="Arial" w:cs="Arial"/>
          <w:b/>
          <w:sz w:val="24"/>
          <w:szCs w:val="24"/>
        </w:rPr>
      </w:pPr>
      <w:r w:rsidRPr="004C1800">
        <w:rPr>
          <w:rFonts w:ascii="Arial" w:hAnsi="Arial" w:cs="Arial"/>
          <w:b/>
          <w:sz w:val="24"/>
          <w:szCs w:val="24"/>
        </w:rPr>
        <w:lastRenderedPageBreak/>
        <w:t xml:space="preserve">• </w:t>
      </w:r>
      <w:r w:rsidR="00856602" w:rsidRPr="004C1800">
        <w:rPr>
          <w:rFonts w:ascii="Arial" w:hAnsi="Arial" w:cs="Arial"/>
          <w:b/>
          <w:sz w:val="24"/>
          <w:szCs w:val="24"/>
        </w:rPr>
        <w:t>Подключит</w:t>
      </w:r>
      <w:r w:rsidR="00716ABA" w:rsidRPr="004C1800">
        <w:rPr>
          <w:rFonts w:ascii="Arial" w:hAnsi="Arial" w:cs="Arial"/>
          <w:b/>
          <w:sz w:val="24"/>
          <w:szCs w:val="24"/>
        </w:rPr>
        <w:t>е эквалайзер к электросети</w:t>
      </w:r>
      <w:r w:rsidRPr="004C1800">
        <w:rPr>
          <w:rFonts w:ascii="Arial" w:hAnsi="Arial" w:cs="Arial"/>
          <w:b/>
          <w:sz w:val="24"/>
          <w:szCs w:val="24"/>
        </w:rPr>
        <w:t xml:space="preserve"> </w:t>
      </w:r>
    </w:p>
    <w:p w:rsidR="00303609" w:rsidRPr="003E38B0" w:rsidRDefault="00856602" w:rsidP="004C1800">
      <w:pPr>
        <w:pStyle w:val="a3"/>
        <w:ind w:left="567"/>
        <w:jc w:val="both"/>
        <w:rPr>
          <w:rFonts w:ascii="Arial" w:hAnsi="Arial" w:cs="Arial"/>
          <w:sz w:val="24"/>
          <w:szCs w:val="24"/>
        </w:rPr>
      </w:pPr>
      <w:r w:rsidRPr="003E38B0">
        <w:rPr>
          <w:rFonts w:ascii="Arial" w:hAnsi="Arial" w:cs="Arial"/>
          <w:sz w:val="24"/>
          <w:szCs w:val="24"/>
        </w:rPr>
        <w:t>Под</w:t>
      </w:r>
      <w:r w:rsidR="004C1800">
        <w:rPr>
          <w:rFonts w:ascii="Arial" w:hAnsi="Arial" w:cs="Arial"/>
          <w:sz w:val="24"/>
          <w:szCs w:val="24"/>
        </w:rPr>
        <w:t>ключите</w:t>
      </w:r>
      <w:r w:rsidRPr="003E38B0">
        <w:rPr>
          <w:rFonts w:ascii="Arial" w:hAnsi="Arial" w:cs="Arial"/>
          <w:sz w:val="24"/>
          <w:szCs w:val="24"/>
        </w:rPr>
        <w:t xml:space="preserve"> сетевой кабель к </w:t>
      </w:r>
      <w:r w:rsidR="004C1800">
        <w:rPr>
          <w:rFonts w:ascii="Arial" w:hAnsi="Arial" w:cs="Arial"/>
          <w:sz w:val="24"/>
          <w:szCs w:val="24"/>
        </w:rPr>
        <w:t>разъёму</w:t>
      </w:r>
      <w:r w:rsidRPr="003E38B0">
        <w:rPr>
          <w:rFonts w:ascii="Arial" w:hAnsi="Arial" w:cs="Arial"/>
          <w:sz w:val="24"/>
          <w:szCs w:val="24"/>
        </w:rPr>
        <w:t xml:space="preserve"> на задней панели эквалайзера</w:t>
      </w:r>
      <w:r w:rsidR="00303609" w:rsidRPr="003E38B0">
        <w:rPr>
          <w:rFonts w:ascii="Arial" w:hAnsi="Arial" w:cs="Arial"/>
          <w:sz w:val="24"/>
          <w:szCs w:val="24"/>
        </w:rPr>
        <w:t xml:space="preserve">. </w:t>
      </w:r>
      <w:r w:rsidRPr="003E38B0">
        <w:rPr>
          <w:rFonts w:ascii="Arial" w:hAnsi="Arial" w:cs="Arial"/>
          <w:sz w:val="24"/>
          <w:szCs w:val="24"/>
        </w:rPr>
        <w:t xml:space="preserve">Проведите сетевой шнур к удобно расположенной розетке, находящейся вдали от </w:t>
      </w:r>
      <w:proofErr w:type="spellStart"/>
      <w:r w:rsidRPr="003E38B0">
        <w:rPr>
          <w:rFonts w:ascii="Arial" w:hAnsi="Arial" w:cs="Arial"/>
          <w:sz w:val="24"/>
          <w:szCs w:val="24"/>
        </w:rPr>
        <w:t>аудиолиний</w:t>
      </w:r>
      <w:proofErr w:type="spellEnd"/>
      <w:r w:rsidR="00303609" w:rsidRPr="003E38B0">
        <w:rPr>
          <w:rFonts w:ascii="Arial" w:hAnsi="Arial" w:cs="Arial"/>
          <w:sz w:val="24"/>
          <w:szCs w:val="24"/>
        </w:rPr>
        <w:t xml:space="preserve">. </w:t>
      </w:r>
      <w:r w:rsidRPr="003E38B0">
        <w:rPr>
          <w:rFonts w:ascii="Arial" w:hAnsi="Arial" w:cs="Arial"/>
          <w:sz w:val="24"/>
          <w:szCs w:val="24"/>
        </w:rPr>
        <w:t>Устройство можно включать и выключать при помощи выключателя, расположенного на задней панели, либо</w:t>
      </w:r>
      <w:r w:rsidR="00DA47D1" w:rsidRPr="003E38B0">
        <w:rPr>
          <w:rFonts w:ascii="Arial" w:hAnsi="Arial" w:cs="Arial"/>
          <w:sz w:val="24"/>
          <w:szCs w:val="24"/>
        </w:rPr>
        <w:t xml:space="preserve"> выключателя питания </w:t>
      </w:r>
      <w:r w:rsidR="00716ABA" w:rsidRPr="003E38B0">
        <w:rPr>
          <w:rFonts w:ascii="Arial" w:hAnsi="Arial" w:cs="Arial"/>
          <w:sz w:val="24"/>
          <w:szCs w:val="24"/>
        </w:rPr>
        <w:t>основного</w:t>
      </w:r>
      <w:r w:rsidR="00DA47D1" w:rsidRPr="003E38B0">
        <w:rPr>
          <w:rFonts w:ascii="Arial" w:hAnsi="Arial" w:cs="Arial"/>
          <w:sz w:val="24"/>
          <w:szCs w:val="24"/>
        </w:rPr>
        <w:t xml:space="preserve"> оборудования</w:t>
      </w:r>
      <w:r w:rsidR="003A0B29">
        <w:rPr>
          <w:rFonts w:ascii="Arial" w:hAnsi="Arial" w:cs="Arial"/>
          <w:sz w:val="24"/>
          <w:szCs w:val="24"/>
        </w:rPr>
        <w:t xml:space="preserve"> (только на модели 231)</w:t>
      </w:r>
      <w:r w:rsidR="00303609" w:rsidRPr="003E38B0">
        <w:rPr>
          <w:rFonts w:ascii="Arial" w:hAnsi="Arial" w:cs="Arial"/>
          <w:sz w:val="24"/>
          <w:szCs w:val="24"/>
        </w:rPr>
        <w:t xml:space="preserve">. </w:t>
      </w:r>
      <w:r w:rsidRPr="003E38B0">
        <w:rPr>
          <w:rFonts w:ascii="Arial" w:hAnsi="Arial" w:cs="Arial"/>
          <w:sz w:val="24"/>
          <w:szCs w:val="24"/>
        </w:rPr>
        <w:t xml:space="preserve">Поскольку эквалайзеры </w:t>
      </w:r>
      <w:r w:rsidR="003A0B29">
        <w:rPr>
          <w:rFonts w:ascii="Arial" w:hAnsi="Arial" w:cs="Arial"/>
          <w:sz w:val="24"/>
          <w:szCs w:val="24"/>
        </w:rPr>
        <w:t>серии</w:t>
      </w:r>
      <w:r w:rsidRPr="003E38B0">
        <w:rPr>
          <w:rFonts w:ascii="Arial" w:hAnsi="Arial" w:cs="Arial"/>
          <w:sz w:val="24"/>
          <w:szCs w:val="24"/>
        </w:rPr>
        <w:t xml:space="preserve"> </w:t>
      </w:r>
      <w:r w:rsidR="003A0B29">
        <w:rPr>
          <w:rFonts w:ascii="Arial" w:hAnsi="Arial" w:cs="Arial"/>
          <w:sz w:val="24"/>
          <w:szCs w:val="24"/>
        </w:rPr>
        <w:t>2</w:t>
      </w:r>
      <w:r w:rsidR="00303609" w:rsidRPr="003E38B0">
        <w:rPr>
          <w:rFonts w:ascii="Arial" w:hAnsi="Arial" w:cs="Arial"/>
          <w:sz w:val="24"/>
          <w:szCs w:val="24"/>
        </w:rPr>
        <w:t xml:space="preserve"> </w:t>
      </w:r>
      <w:r w:rsidRPr="003E38B0">
        <w:rPr>
          <w:rFonts w:ascii="Arial" w:hAnsi="Arial" w:cs="Arial"/>
          <w:sz w:val="24"/>
          <w:szCs w:val="24"/>
        </w:rPr>
        <w:t xml:space="preserve">потребляют относительно небольшое количество энергии, </w:t>
      </w:r>
      <w:r w:rsidR="00716ABA" w:rsidRPr="003E38B0">
        <w:rPr>
          <w:rFonts w:ascii="Arial" w:hAnsi="Arial" w:cs="Arial"/>
          <w:sz w:val="24"/>
          <w:szCs w:val="24"/>
        </w:rPr>
        <w:t>их</w:t>
      </w:r>
      <w:r w:rsidRPr="003E38B0">
        <w:rPr>
          <w:rFonts w:ascii="Arial" w:hAnsi="Arial" w:cs="Arial"/>
          <w:sz w:val="24"/>
          <w:szCs w:val="24"/>
        </w:rPr>
        <w:t xml:space="preserve"> можно постоянно держать включенными</w:t>
      </w:r>
      <w:r w:rsidR="00303609" w:rsidRPr="003E38B0">
        <w:rPr>
          <w:rFonts w:ascii="Arial" w:hAnsi="Arial" w:cs="Arial"/>
          <w:sz w:val="24"/>
          <w:szCs w:val="24"/>
        </w:rPr>
        <w:t xml:space="preserve">. </w:t>
      </w:r>
    </w:p>
    <w:p w:rsidR="00EE59A9" w:rsidRDefault="00EE59A9" w:rsidP="003E38B0">
      <w:pPr>
        <w:pStyle w:val="a3"/>
        <w:jc w:val="both"/>
        <w:rPr>
          <w:rFonts w:ascii="Arial" w:hAnsi="Arial" w:cs="Arial"/>
          <w:sz w:val="24"/>
          <w:szCs w:val="24"/>
        </w:rPr>
      </w:pPr>
    </w:p>
    <w:p w:rsidR="00104CB6" w:rsidRDefault="00104CB6" w:rsidP="003E38B0">
      <w:pPr>
        <w:pStyle w:val="a3"/>
        <w:jc w:val="both"/>
        <w:rPr>
          <w:rFonts w:ascii="Arial" w:hAnsi="Arial" w:cs="Arial"/>
          <w:sz w:val="24"/>
          <w:szCs w:val="24"/>
        </w:rPr>
      </w:pPr>
    </w:p>
    <w:p w:rsidR="004C1800" w:rsidRPr="003E38B0" w:rsidRDefault="004C1800" w:rsidP="003E38B0">
      <w:pPr>
        <w:pStyle w:val="a3"/>
        <w:jc w:val="both"/>
        <w:rPr>
          <w:rFonts w:ascii="Arial" w:hAnsi="Arial" w:cs="Arial"/>
          <w:sz w:val="24"/>
          <w:szCs w:val="24"/>
        </w:rPr>
      </w:pPr>
    </w:p>
    <w:p w:rsidR="00303609" w:rsidRDefault="00EE59A9" w:rsidP="003E38B0">
      <w:pPr>
        <w:pStyle w:val="a3"/>
        <w:pBdr>
          <w:bottom w:val="single" w:sz="12" w:space="1" w:color="auto"/>
        </w:pBdr>
        <w:jc w:val="both"/>
        <w:rPr>
          <w:rFonts w:ascii="Arial" w:hAnsi="Arial" w:cs="Arial"/>
          <w:b/>
          <w:sz w:val="36"/>
          <w:szCs w:val="36"/>
        </w:rPr>
      </w:pPr>
      <w:r w:rsidRPr="004C1800">
        <w:rPr>
          <w:rFonts w:ascii="Arial" w:hAnsi="Arial" w:cs="Arial"/>
          <w:b/>
          <w:sz w:val="36"/>
          <w:szCs w:val="36"/>
        </w:rPr>
        <w:t>ОПИСАНИЕ ЗАДНЕЙ ПАНЕЛИ</w:t>
      </w:r>
    </w:p>
    <w:p w:rsidR="004C1800" w:rsidRDefault="004C1800" w:rsidP="003E38B0">
      <w:pPr>
        <w:pStyle w:val="a3"/>
        <w:jc w:val="both"/>
        <w:rPr>
          <w:rFonts w:ascii="Arial" w:hAnsi="Arial" w:cs="Arial"/>
          <w:sz w:val="24"/>
          <w:szCs w:val="24"/>
        </w:rPr>
      </w:pPr>
    </w:p>
    <w:p w:rsidR="00303609" w:rsidRPr="00B121B8" w:rsidRDefault="00EE59A9" w:rsidP="00B121B8">
      <w:pPr>
        <w:pStyle w:val="a3"/>
        <w:jc w:val="right"/>
        <w:rPr>
          <w:rFonts w:ascii="Arial" w:hAnsi="Arial" w:cs="Arial"/>
          <w:b/>
          <w:sz w:val="24"/>
          <w:szCs w:val="24"/>
        </w:rPr>
      </w:pPr>
      <w:r w:rsidRPr="00B121B8">
        <w:rPr>
          <w:rFonts w:ascii="Arial" w:hAnsi="Arial" w:cs="Arial"/>
          <w:b/>
          <w:sz w:val="24"/>
          <w:szCs w:val="24"/>
        </w:rPr>
        <w:t>Задние панели</w:t>
      </w:r>
      <w:r w:rsidR="00303609" w:rsidRPr="00B121B8">
        <w:rPr>
          <w:rFonts w:ascii="Arial" w:hAnsi="Arial" w:cs="Arial"/>
          <w:b/>
          <w:sz w:val="24"/>
          <w:szCs w:val="24"/>
        </w:rPr>
        <w:t xml:space="preserve"> </w:t>
      </w:r>
    </w:p>
    <w:p w:rsidR="00D21F38" w:rsidRPr="003E38B0" w:rsidRDefault="00D21F38" w:rsidP="00D21F38">
      <w:pPr>
        <w:pStyle w:val="a3"/>
        <w:jc w:val="both"/>
        <w:rPr>
          <w:rFonts w:ascii="Arial" w:hAnsi="Arial" w:cs="Arial"/>
          <w:sz w:val="24"/>
          <w:szCs w:val="24"/>
        </w:rPr>
      </w:pPr>
      <w:r>
        <w:rPr>
          <w:rFonts w:ascii="Arial" w:hAnsi="Arial" w:cs="Arial"/>
          <w:sz w:val="24"/>
          <w:szCs w:val="24"/>
        </w:rPr>
        <w:t>1</w:t>
      </w:r>
      <w:r w:rsidRPr="003E38B0">
        <w:rPr>
          <w:rFonts w:ascii="Arial" w:hAnsi="Arial" w:cs="Arial"/>
          <w:sz w:val="24"/>
          <w:szCs w:val="24"/>
        </w:rPr>
        <w:t xml:space="preserve">31 – </w:t>
      </w:r>
      <w:r>
        <w:rPr>
          <w:rFonts w:ascii="Arial" w:hAnsi="Arial" w:cs="Arial"/>
          <w:sz w:val="24"/>
          <w:szCs w:val="24"/>
        </w:rPr>
        <w:t>одноканаль</w:t>
      </w:r>
      <w:r w:rsidRPr="003E38B0">
        <w:rPr>
          <w:rFonts w:ascii="Arial" w:hAnsi="Arial" w:cs="Arial"/>
          <w:sz w:val="24"/>
          <w:szCs w:val="24"/>
        </w:rPr>
        <w:t>ный 31-</w:t>
      </w:r>
      <w:r>
        <w:rPr>
          <w:rFonts w:ascii="Arial" w:hAnsi="Arial" w:cs="Arial"/>
          <w:sz w:val="24"/>
          <w:szCs w:val="24"/>
        </w:rPr>
        <w:t>полосный</w:t>
      </w:r>
      <w:r w:rsidRPr="003E38B0">
        <w:rPr>
          <w:rFonts w:ascii="Arial" w:hAnsi="Arial" w:cs="Arial"/>
          <w:sz w:val="24"/>
          <w:szCs w:val="24"/>
        </w:rPr>
        <w:t xml:space="preserve"> графический эквалайзер</w:t>
      </w:r>
    </w:p>
    <w:p w:rsidR="00D21F38" w:rsidRDefault="00D21F38" w:rsidP="00D21F38">
      <w:pPr>
        <w:pStyle w:val="a3"/>
        <w:jc w:val="center"/>
        <w:rPr>
          <w:rFonts w:ascii="Arial" w:hAnsi="Arial" w:cs="Arial"/>
          <w:sz w:val="24"/>
          <w:szCs w:val="24"/>
        </w:rPr>
      </w:pPr>
    </w:p>
    <w:p w:rsidR="00D21F38" w:rsidRDefault="00D21F38" w:rsidP="00D21F38">
      <w:pPr>
        <w:pStyle w:val="a3"/>
        <w:ind w:left="-567" w:right="-604"/>
        <w:jc w:val="center"/>
        <w:rPr>
          <w:rFonts w:ascii="Arial" w:hAnsi="Arial" w:cs="Arial"/>
          <w:sz w:val="24"/>
          <w:szCs w:val="24"/>
        </w:rPr>
      </w:pPr>
      <w:r w:rsidRPr="00D21F38">
        <w:rPr>
          <w:rFonts w:ascii="Arial" w:hAnsi="Arial" w:cs="Arial"/>
          <w:sz w:val="24"/>
          <w:szCs w:val="24"/>
        </w:rPr>
        <w:pict>
          <v:shape id="_x0000_i1033" type="#_x0000_t75" style="width:541.4pt;height:57.05pt">
            <v:imagedata r:id="rId12" o:title=""/>
          </v:shape>
        </w:pict>
      </w:r>
    </w:p>
    <w:p w:rsidR="00D21F38" w:rsidRDefault="00D21F38" w:rsidP="00D21F38">
      <w:pPr>
        <w:pStyle w:val="a3"/>
        <w:jc w:val="center"/>
        <w:rPr>
          <w:rFonts w:ascii="Arial" w:hAnsi="Arial" w:cs="Arial"/>
          <w:sz w:val="24"/>
          <w:szCs w:val="24"/>
        </w:rPr>
      </w:pPr>
    </w:p>
    <w:p w:rsidR="00D21F38" w:rsidRPr="003E38B0" w:rsidRDefault="00D21F38" w:rsidP="00D21F38">
      <w:pPr>
        <w:pStyle w:val="a3"/>
        <w:jc w:val="both"/>
        <w:rPr>
          <w:rFonts w:ascii="Arial" w:hAnsi="Arial" w:cs="Arial"/>
          <w:sz w:val="24"/>
          <w:szCs w:val="24"/>
        </w:rPr>
      </w:pPr>
      <w:r w:rsidRPr="003E38B0">
        <w:rPr>
          <w:rFonts w:ascii="Arial" w:hAnsi="Arial" w:cs="Arial"/>
          <w:sz w:val="24"/>
          <w:szCs w:val="24"/>
        </w:rPr>
        <w:t>215 – двухканальный 15-</w:t>
      </w:r>
      <w:r>
        <w:rPr>
          <w:rFonts w:ascii="Arial" w:hAnsi="Arial" w:cs="Arial"/>
          <w:sz w:val="24"/>
          <w:szCs w:val="24"/>
        </w:rPr>
        <w:t>полосный</w:t>
      </w:r>
      <w:r w:rsidRPr="003E38B0">
        <w:rPr>
          <w:rFonts w:ascii="Arial" w:hAnsi="Arial" w:cs="Arial"/>
          <w:sz w:val="24"/>
          <w:szCs w:val="24"/>
        </w:rPr>
        <w:t xml:space="preserve"> графический эквалайзер </w:t>
      </w:r>
    </w:p>
    <w:p w:rsidR="00D21F38" w:rsidRDefault="00D21F38" w:rsidP="00D21F38">
      <w:pPr>
        <w:pStyle w:val="a3"/>
        <w:jc w:val="center"/>
        <w:rPr>
          <w:rFonts w:ascii="Arial" w:hAnsi="Arial" w:cs="Arial"/>
          <w:sz w:val="24"/>
          <w:szCs w:val="24"/>
        </w:rPr>
      </w:pPr>
    </w:p>
    <w:p w:rsidR="00D21F38" w:rsidRDefault="00D21F38" w:rsidP="00D21F38">
      <w:pPr>
        <w:pStyle w:val="a3"/>
        <w:ind w:left="-567" w:right="-604"/>
        <w:jc w:val="center"/>
        <w:rPr>
          <w:rFonts w:ascii="Arial" w:hAnsi="Arial" w:cs="Arial"/>
          <w:sz w:val="24"/>
          <w:szCs w:val="24"/>
        </w:rPr>
      </w:pPr>
      <w:r w:rsidRPr="00D21F38">
        <w:rPr>
          <w:rFonts w:ascii="Arial" w:hAnsi="Arial" w:cs="Arial"/>
          <w:sz w:val="24"/>
          <w:szCs w:val="24"/>
        </w:rPr>
        <w:pict>
          <v:shape id="_x0000_i1034" type="#_x0000_t75" style="width:540.45pt;height:57.95pt">
            <v:imagedata r:id="rId13" o:title=""/>
          </v:shape>
        </w:pict>
      </w:r>
    </w:p>
    <w:p w:rsidR="00D21F38" w:rsidRDefault="00D21F38" w:rsidP="00D21F38">
      <w:pPr>
        <w:pStyle w:val="a3"/>
        <w:jc w:val="center"/>
        <w:rPr>
          <w:rFonts w:ascii="Arial" w:hAnsi="Arial" w:cs="Arial"/>
          <w:sz w:val="24"/>
          <w:szCs w:val="24"/>
        </w:rPr>
      </w:pPr>
    </w:p>
    <w:p w:rsidR="00D21F38" w:rsidRPr="003E38B0" w:rsidRDefault="00D21F38" w:rsidP="00D21F38">
      <w:pPr>
        <w:pStyle w:val="a3"/>
        <w:jc w:val="both"/>
        <w:rPr>
          <w:rFonts w:ascii="Arial" w:hAnsi="Arial" w:cs="Arial"/>
          <w:sz w:val="24"/>
          <w:szCs w:val="24"/>
        </w:rPr>
      </w:pPr>
      <w:r w:rsidRPr="003E38B0">
        <w:rPr>
          <w:rFonts w:ascii="Arial" w:hAnsi="Arial" w:cs="Arial"/>
          <w:sz w:val="24"/>
          <w:szCs w:val="24"/>
        </w:rPr>
        <w:t>2</w:t>
      </w:r>
      <w:r>
        <w:rPr>
          <w:rFonts w:ascii="Arial" w:hAnsi="Arial" w:cs="Arial"/>
          <w:sz w:val="24"/>
          <w:szCs w:val="24"/>
        </w:rPr>
        <w:t>3</w:t>
      </w:r>
      <w:r w:rsidRPr="003E38B0">
        <w:rPr>
          <w:rFonts w:ascii="Arial" w:hAnsi="Arial" w:cs="Arial"/>
          <w:sz w:val="24"/>
          <w:szCs w:val="24"/>
        </w:rPr>
        <w:t xml:space="preserve">1 – двухканальный </w:t>
      </w:r>
      <w:r>
        <w:rPr>
          <w:rFonts w:ascii="Arial" w:hAnsi="Arial" w:cs="Arial"/>
          <w:sz w:val="24"/>
          <w:szCs w:val="24"/>
        </w:rPr>
        <w:t>3</w:t>
      </w:r>
      <w:r w:rsidRPr="003E38B0">
        <w:rPr>
          <w:rFonts w:ascii="Arial" w:hAnsi="Arial" w:cs="Arial"/>
          <w:sz w:val="24"/>
          <w:szCs w:val="24"/>
        </w:rPr>
        <w:t>1-</w:t>
      </w:r>
      <w:r>
        <w:rPr>
          <w:rFonts w:ascii="Arial" w:hAnsi="Arial" w:cs="Arial"/>
          <w:sz w:val="24"/>
          <w:szCs w:val="24"/>
        </w:rPr>
        <w:t>полосный</w:t>
      </w:r>
      <w:r w:rsidRPr="003E38B0">
        <w:rPr>
          <w:rFonts w:ascii="Arial" w:hAnsi="Arial" w:cs="Arial"/>
          <w:sz w:val="24"/>
          <w:szCs w:val="24"/>
        </w:rPr>
        <w:t xml:space="preserve"> графический эквалайзер </w:t>
      </w:r>
    </w:p>
    <w:p w:rsidR="00D21F38" w:rsidRDefault="00D21F38" w:rsidP="00D21F38">
      <w:pPr>
        <w:pStyle w:val="a3"/>
        <w:jc w:val="center"/>
        <w:rPr>
          <w:rFonts w:ascii="Arial" w:hAnsi="Arial" w:cs="Arial"/>
          <w:sz w:val="24"/>
          <w:szCs w:val="24"/>
        </w:rPr>
      </w:pPr>
    </w:p>
    <w:p w:rsidR="00D21F38" w:rsidRPr="003E38B0" w:rsidRDefault="00D21F38" w:rsidP="00D21F38">
      <w:pPr>
        <w:pStyle w:val="a3"/>
        <w:ind w:left="-567" w:right="-604"/>
        <w:jc w:val="center"/>
        <w:rPr>
          <w:rFonts w:ascii="Arial" w:hAnsi="Arial" w:cs="Arial"/>
          <w:sz w:val="24"/>
          <w:szCs w:val="24"/>
        </w:rPr>
      </w:pPr>
      <w:r w:rsidRPr="00D21F38">
        <w:rPr>
          <w:rFonts w:ascii="Arial" w:hAnsi="Arial" w:cs="Arial"/>
          <w:sz w:val="24"/>
          <w:szCs w:val="24"/>
        </w:rPr>
        <w:pict>
          <v:shape id="_x0000_i1035" type="#_x0000_t75" style="width:543.25pt;height:113.15pt">
            <v:imagedata r:id="rId14" o:title=""/>
          </v:shape>
        </w:pict>
      </w:r>
    </w:p>
    <w:p w:rsidR="00D21F38" w:rsidRPr="003E38B0" w:rsidRDefault="00D21F38" w:rsidP="00D21F38">
      <w:pPr>
        <w:pStyle w:val="a3"/>
        <w:ind w:left="-567" w:right="-604"/>
        <w:jc w:val="center"/>
        <w:rPr>
          <w:rFonts w:ascii="Arial" w:hAnsi="Arial" w:cs="Arial"/>
          <w:sz w:val="24"/>
          <w:szCs w:val="24"/>
        </w:rPr>
      </w:pPr>
    </w:p>
    <w:p w:rsidR="003A0B29" w:rsidRPr="003E38B0" w:rsidRDefault="003A0B29" w:rsidP="003A0B29">
      <w:pPr>
        <w:pStyle w:val="a3"/>
        <w:jc w:val="both"/>
        <w:rPr>
          <w:rFonts w:ascii="Arial" w:hAnsi="Arial" w:cs="Arial"/>
          <w:sz w:val="24"/>
          <w:szCs w:val="24"/>
        </w:rPr>
      </w:pPr>
    </w:p>
    <w:p w:rsidR="00303609" w:rsidRDefault="00EE59A9" w:rsidP="003E38B0">
      <w:pPr>
        <w:pStyle w:val="a3"/>
        <w:jc w:val="both"/>
        <w:rPr>
          <w:rFonts w:ascii="Arial" w:hAnsi="Arial" w:cs="Arial"/>
          <w:sz w:val="24"/>
          <w:szCs w:val="24"/>
        </w:rPr>
      </w:pPr>
      <w:r w:rsidRPr="004C1800">
        <w:rPr>
          <w:rFonts w:ascii="Arial" w:hAnsi="Arial" w:cs="Arial"/>
          <w:b/>
          <w:sz w:val="24"/>
          <w:szCs w:val="24"/>
        </w:rPr>
        <w:t>Переключатель питания</w:t>
      </w:r>
      <w:r w:rsidR="003A0B29">
        <w:rPr>
          <w:rFonts w:ascii="Arial" w:hAnsi="Arial" w:cs="Arial"/>
          <w:b/>
          <w:sz w:val="24"/>
          <w:szCs w:val="24"/>
        </w:rPr>
        <w:t xml:space="preserve"> (только модель 231)</w:t>
      </w:r>
      <w:r w:rsidR="00303609" w:rsidRPr="004C1800">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Включает и выключает питание устройства</w:t>
      </w:r>
      <w:r w:rsidR="00303609" w:rsidRPr="003E38B0">
        <w:rPr>
          <w:rFonts w:ascii="Arial" w:hAnsi="Arial" w:cs="Arial"/>
          <w:sz w:val="24"/>
          <w:szCs w:val="24"/>
        </w:rPr>
        <w:t xml:space="preserve">. </w:t>
      </w:r>
      <w:r w:rsidRPr="003E38B0">
        <w:rPr>
          <w:rFonts w:ascii="Arial" w:hAnsi="Arial" w:cs="Arial"/>
          <w:sz w:val="24"/>
          <w:szCs w:val="24"/>
        </w:rPr>
        <w:t>Разводку звука необходимо производить</w:t>
      </w:r>
      <w:r w:rsidR="007E3930" w:rsidRPr="003E38B0">
        <w:rPr>
          <w:rFonts w:ascii="Arial" w:hAnsi="Arial" w:cs="Arial"/>
          <w:sz w:val="24"/>
          <w:szCs w:val="24"/>
        </w:rPr>
        <w:t xml:space="preserve"> при</w:t>
      </w:r>
      <w:r w:rsidRPr="003E38B0">
        <w:rPr>
          <w:rFonts w:ascii="Arial" w:hAnsi="Arial" w:cs="Arial"/>
          <w:sz w:val="24"/>
          <w:szCs w:val="24"/>
        </w:rPr>
        <w:t xml:space="preserve"> переключател</w:t>
      </w:r>
      <w:r w:rsidR="007E3930" w:rsidRPr="003E38B0">
        <w:rPr>
          <w:rFonts w:ascii="Arial" w:hAnsi="Arial" w:cs="Arial"/>
          <w:sz w:val="24"/>
          <w:szCs w:val="24"/>
        </w:rPr>
        <w:t>е, находящемся</w:t>
      </w:r>
      <w:r w:rsidRPr="003E38B0">
        <w:rPr>
          <w:rFonts w:ascii="Arial" w:hAnsi="Arial" w:cs="Arial"/>
          <w:sz w:val="24"/>
          <w:szCs w:val="24"/>
        </w:rPr>
        <w:t xml:space="preserve"> в положени</w:t>
      </w:r>
      <w:r w:rsidR="007E3930" w:rsidRPr="003E38B0">
        <w:rPr>
          <w:rFonts w:ascii="Arial" w:hAnsi="Arial" w:cs="Arial"/>
          <w:sz w:val="24"/>
          <w:szCs w:val="24"/>
        </w:rPr>
        <w:t>и</w:t>
      </w:r>
      <w:r w:rsidRPr="003E38B0">
        <w:rPr>
          <w:rFonts w:ascii="Arial" w:hAnsi="Arial" w:cs="Arial"/>
          <w:sz w:val="24"/>
          <w:szCs w:val="24"/>
        </w:rPr>
        <w:t xml:space="preserve"> </w:t>
      </w:r>
      <w:r w:rsidR="00303609" w:rsidRPr="003E38B0">
        <w:rPr>
          <w:rFonts w:ascii="Arial" w:hAnsi="Arial" w:cs="Arial"/>
          <w:sz w:val="24"/>
          <w:szCs w:val="24"/>
          <w:lang w:val="en-US"/>
        </w:rPr>
        <w:t>OFF</w:t>
      </w:r>
      <w:r w:rsidR="00303609" w:rsidRPr="003E38B0">
        <w:rPr>
          <w:rFonts w:ascii="Arial" w:hAnsi="Arial" w:cs="Arial"/>
          <w:sz w:val="24"/>
          <w:szCs w:val="24"/>
        </w:rPr>
        <w:t>.</w:t>
      </w:r>
    </w:p>
    <w:p w:rsidR="004C1800" w:rsidRPr="003E38B0" w:rsidRDefault="004C1800" w:rsidP="003E38B0">
      <w:pPr>
        <w:pStyle w:val="a3"/>
        <w:jc w:val="both"/>
        <w:rPr>
          <w:rFonts w:ascii="Arial" w:hAnsi="Arial" w:cs="Arial"/>
          <w:sz w:val="24"/>
          <w:szCs w:val="24"/>
        </w:rPr>
      </w:pPr>
    </w:p>
    <w:p w:rsidR="00303609" w:rsidRDefault="004C1800" w:rsidP="003E38B0">
      <w:pPr>
        <w:pStyle w:val="a3"/>
        <w:jc w:val="both"/>
        <w:rPr>
          <w:rFonts w:ascii="Arial" w:hAnsi="Arial" w:cs="Arial"/>
          <w:sz w:val="24"/>
          <w:szCs w:val="24"/>
        </w:rPr>
      </w:pPr>
      <w:r w:rsidRPr="004C1800">
        <w:rPr>
          <w:rFonts w:ascii="Arial" w:hAnsi="Arial" w:cs="Arial"/>
          <w:b/>
          <w:sz w:val="24"/>
          <w:szCs w:val="24"/>
        </w:rPr>
        <w:t>Разъём</w:t>
      </w:r>
      <w:r w:rsidR="00EE59A9" w:rsidRPr="004C1800">
        <w:rPr>
          <w:rFonts w:ascii="Arial" w:hAnsi="Arial" w:cs="Arial"/>
          <w:b/>
          <w:sz w:val="24"/>
          <w:szCs w:val="24"/>
        </w:rPr>
        <w:t xml:space="preserve"> кабеля питания</w:t>
      </w:r>
      <w:r w:rsidR="00303609" w:rsidRPr="004C1800">
        <w:rPr>
          <w:rFonts w:ascii="Arial" w:hAnsi="Arial" w:cs="Arial"/>
          <w:b/>
          <w:sz w:val="24"/>
          <w:szCs w:val="24"/>
        </w:rPr>
        <w:t>:</w:t>
      </w:r>
      <w:r w:rsidR="00303609" w:rsidRPr="003E38B0">
        <w:rPr>
          <w:rFonts w:ascii="Arial" w:hAnsi="Arial" w:cs="Arial"/>
          <w:sz w:val="24"/>
          <w:szCs w:val="24"/>
        </w:rPr>
        <w:t xml:space="preserve"> </w:t>
      </w:r>
      <w:r w:rsidR="00EE59A9" w:rsidRPr="003E38B0">
        <w:rPr>
          <w:rFonts w:ascii="Arial" w:hAnsi="Arial" w:cs="Arial"/>
          <w:sz w:val="24"/>
          <w:szCs w:val="24"/>
        </w:rPr>
        <w:t>Подключает эквалайзер к электросети</w:t>
      </w:r>
      <w:r w:rsidR="00303609" w:rsidRPr="003E38B0">
        <w:rPr>
          <w:rFonts w:ascii="Arial" w:hAnsi="Arial" w:cs="Arial"/>
          <w:sz w:val="24"/>
          <w:szCs w:val="24"/>
        </w:rPr>
        <w:t>.</w:t>
      </w:r>
    </w:p>
    <w:p w:rsidR="004C1800" w:rsidRPr="003E38B0" w:rsidRDefault="004C1800" w:rsidP="003E38B0">
      <w:pPr>
        <w:pStyle w:val="a3"/>
        <w:jc w:val="both"/>
        <w:rPr>
          <w:rFonts w:ascii="Arial" w:hAnsi="Arial" w:cs="Arial"/>
          <w:sz w:val="24"/>
          <w:szCs w:val="24"/>
        </w:rPr>
      </w:pPr>
    </w:p>
    <w:p w:rsidR="00303609" w:rsidRPr="003E38B0" w:rsidRDefault="00DA47D1" w:rsidP="003E38B0">
      <w:pPr>
        <w:pStyle w:val="a3"/>
        <w:jc w:val="both"/>
        <w:rPr>
          <w:rFonts w:ascii="Arial" w:hAnsi="Arial" w:cs="Arial"/>
          <w:sz w:val="24"/>
          <w:szCs w:val="24"/>
        </w:rPr>
      </w:pPr>
      <w:r w:rsidRPr="004C1800">
        <w:rPr>
          <w:rFonts w:ascii="Arial" w:hAnsi="Arial" w:cs="Arial"/>
          <w:b/>
          <w:sz w:val="24"/>
          <w:szCs w:val="24"/>
        </w:rPr>
        <w:t>Выходные разъ</w:t>
      </w:r>
      <w:r w:rsidR="004C1800">
        <w:rPr>
          <w:rFonts w:ascii="Arial" w:hAnsi="Arial" w:cs="Arial"/>
          <w:b/>
          <w:sz w:val="24"/>
          <w:szCs w:val="24"/>
        </w:rPr>
        <w:t>ё</w:t>
      </w:r>
      <w:r w:rsidRPr="004C1800">
        <w:rPr>
          <w:rFonts w:ascii="Arial" w:hAnsi="Arial" w:cs="Arial"/>
          <w:b/>
          <w:sz w:val="24"/>
          <w:szCs w:val="24"/>
        </w:rPr>
        <w:t>мы</w:t>
      </w:r>
      <w:r w:rsidR="00303609" w:rsidRPr="004C1800">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Для разводки выхода имеются три типа выходных разъ</w:t>
      </w:r>
      <w:r w:rsidR="004C1800">
        <w:rPr>
          <w:rFonts w:ascii="Arial" w:hAnsi="Arial" w:cs="Arial"/>
          <w:sz w:val="24"/>
          <w:szCs w:val="24"/>
        </w:rPr>
        <w:t>ё</w:t>
      </w:r>
      <w:r w:rsidRPr="003E38B0">
        <w:rPr>
          <w:rFonts w:ascii="Arial" w:hAnsi="Arial" w:cs="Arial"/>
          <w:sz w:val="24"/>
          <w:szCs w:val="24"/>
        </w:rPr>
        <w:t>мов</w:t>
      </w:r>
      <w:r w:rsidR="00303609" w:rsidRPr="003E38B0">
        <w:rPr>
          <w:rFonts w:ascii="Arial" w:hAnsi="Arial" w:cs="Arial"/>
          <w:sz w:val="24"/>
          <w:szCs w:val="24"/>
        </w:rPr>
        <w:t>:</w:t>
      </w:r>
      <w:r w:rsidR="004C1800">
        <w:rPr>
          <w:rFonts w:ascii="Arial" w:hAnsi="Arial" w:cs="Arial"/>
          <w:sz w:val="24"/>
          <w:szCs w:val="24"/>
        </w:rPr>
        <w:t xml:space="preserve"> </w:t>
      </w:r>
      <w:r w:rsidR="007E3930" w:rsidRPr="003E38B0">
        <w:rPr>
          <w:rFonts w:ascii="Arial" w:hAnsi="Arial" w:cs="Arial"/>
          <w:sz w:val="24"/>
          <w:szCs w:val="24"/>
        </w:rPr>
        <w:t>«папа»</w:t>
      </w:r>
      <w:r w:rsidR="00303609" w:rsidRPr="003E38B0">
        <w:rPr>
          <w:rFonts w:ascii="Arial" w:hAnsi="Arial" w:cs="Arial"/>
          <w:sz w:val="24"/>
          <w:szCs w:val="24"/>
        </w:rPr>
        <w:t xml:space="preserve"> </w:t>
      </w:r>
      <w:r w:rsidR="00303609" w:rsidRPr="003E38B0">
        <w:rPr>
          <w:rFonts w:ascii="Arial" w:hAnsi="Arial" w:cs="Arial"/>
          <w:sz w:val="24"/>
          <w:szCs w:val="24"/>
          <w:lang w:val="en-US"/>
        </w:rPr>
        <w:t>XLR</w:t>
      </w:r>
      <w:r w:rsidR="003A0B29">
        <w:rPr>
          <w:rFonts w:ascii="Arial" w:hAnsi="Arial" w:cs="Arial"/>
          <w:sz w:val="24"/>
          <w:szCs w:val="24"/>
        </w:rPr>
        <w:t xml:space="preserve"> и</w:t>
      </w:r>
      <w:r w:rsidR="00303609" w:rsidRPr="003E38B0">
        <w:rPr>
          <w:rFonts w:ascii="Arial" w:hAnsi="Arial" w:cs="Arial"/>
          <w:sz w:val="24"/>
          <w:szCs w:val="24"/>
        </w:rPr>
        <w:t xml:space="preserve"> 1/4</w:t>
      </w:r>
      <w:r w:rsidR="003A0B29" w:rsidRPr="003A0B29">
        <w:rPr>
          <w:rFonts w:ascii="Arial" w:hAnsi="Arial" w:cs="Arial"/>
          <w:sz w:val="24"/>
          <w:szCs w:val="24"/>
        </w:rPr>
        <w:t>"</w:t>
      </w:r>
      <w:r w:rsidR="00303609" w:rsidRPr="003E38B0">
        <w:rPr>
          <w:rFonts w:ascii="Arial" w:hAnsi="Arial" w:cs="Arial"/>
          <w:sz w:val="24"/>
          <w:szCs w:val="24"/>
        </w:rPr>
        <w:t xml:space="preserve"> </w:t>
      </w:r>
      <w:proofErr w:type="spellStart"/>
      <w:r w:rsidR="007E3930" w:rsidRPr="003E38B0">
        <w:rPr>
          <w:rFonts w:ascii="Arial" w:hAnsi="Arial" w:cs="Arial"/>
          <w:sz w:val="24"/>
          <w:szCs w:val="24"/>
        </w:rPr>
        <w:t>стерео</w:t>
      </w:r>
      <w:r w:rsidRPr="003E38B0">
        <w:rPr>
          <w:rFonts w:ascii="Arial" w:hAnsi="Arial" w:cs="Arial"/>
          <w:sz w:val="24"/>
          <w:szCs w:val="24"/>
        </w:rPr>
        <w:t>джек</w:t>
      </w:r>
      <w:proofErr w:type="spellEnd"/>
      <w:r w:rsidR="00694BD6" w:rsidRPr="00694BD6">
        <w:rPr>
          <w:rFonts w:ascii="Arial" w:hAnsi="Arial" w:cs="Arial"/>
          <w:sz w:val="24"/>
          <w:szCs w:val="24"/>
        </w:rPr>
        <w:t xml:space="preserve"> </w:t>
      </w:r>
      <w:r w:rsidR="00694BD6" w:rsidRPr="003E38B0">
        <w:rPr>
          <w:rFonts w:ascii="Arial" w:hAnsi="Arial" w:cs="Arial"/>
          <w:sz w:val="24"/>
          <w:szCs w:val="24"/>
          <w:lang w:val="en-US"/>
        </w:rPr>
        <w:t>TRS</w:t>
      </w:r>
      <w:r w:rsidR="00303609" w:rsidRPr="003E38B0">
        <w:rPr>
          <w:rFonts w:ascii="Arial" w:hAnsi="Arial" w:cs="Arial"/>
          <w:sz w:val="24"/>
          <w:szCs w:val="24"/>
        </w:rPr>
        <w:t xml:space="preserve">. </w:t>
      </w:r>
    </w:p>
    <w:p w:rsidR="004C1800" w:rsidRDefault="004C1800" w:rsidP="003E38B0">
      <w:pPr>
        <w:pStyle w:val="a3"/>
        <w:jc w:val="both"/>
        <w:rPr>
          <w:rFonts w:ascii="Arial" w:hAnsi="Arial" w:cs="Arial"/>
          <w:sz w:val="24"/>
          <w:szCs w:val="24"/>
        </w:rPr>
      </w:pPr>
    </w:p>
    <w:p w:rsidR="00303609" w:rsidRDefault="00DA47D1" w:rsidP="003E38B0">
      <w:pPr>
        <w:pStyle w:val="a3"/>
        <w:jc w:val="both"/>
        <w:rPr>
          <w:rFonts w:ascii="Arial" w:hAnsi="Arial" w:cs="Arial"/>
          <w:sz w:val="24"/>
          <w:szCs w:val="24"/>
        </w:rPr>
      </w:pPr>
      <w:r w:rsidRPr="004C1800">
        <w:rPr>
          <w:rFonts w:ascii="Arial" w:hAnsi="Arial" w:cs="Arial"/>
          <w:b/>
          <w:sz w:val="24"/>
          <w:szCs w:val="24"/>
        </w:rPr>
        <w:t>Входные разъ</w:t>
      </w:r>
      <w:r w:rsidR="004C1800">
        <w:rPr>
          <w:rFonts w:ascii="Arial" w:hAnsi="Arial" w:cs="Arial"/>
          <w:b/>
          <w:sz w:val="24"/>
          <w:szCs w:val="24"/>
        </w:rPr>
        <w:t>ё</w:t>
      </w:r>
      <w:r w:rsidRPr="004C1800">
        <w:rPr>
          <w:rFonts w:ascii="Arial" w:hAnsi="Arial" w:cs="Arial"/>
          <w:b/>
          <w:sz w:val="24"/>
          <w:szCs w:val="24"/>
        </w:rPr>
        <w:t>мы</w:t>
      </w:r>
      <w:r w:rsidR="00303609" w:rsidRPr="004C1800">
        <w:rPr>
          <w:rFonts w:ascii="Arial" w:hAnsi="Arial" w:cs="Arial"/>
          <w:b/>
          <w:sz w:val="24"/>
          <w:szCs w:val="24"/>
        </w:rPr>
        <w:t xml:space="preserve">: </w:t>
      </w:r>
      <w:r w:rsidRPr="003E38B0">
        <w:rPr>
          <w:rFonts w:ascii="Arial" w:hAnsi="Arial" w:cs="Arial"/>
          <w:sz w:val="24"/>
          <w:szCs w:val="24"/>
        </w:rPr>
        <w:t xml:space="preserve">Для </w:t>
      </w:r>
      <w:r w:rsidR="003A0B29">
        <w:rPr>
          <w:rFonts w:ascii="Arial" w:hAnsi="Arial" w:cs="Arial"/>
          <w:sz w:val="24"/>
          <w:szCs w:val="24"/>
        </w:rPr>
        <w:t>входных соединений</w:t>
      </w:r>
      <w:r w:rsidRPr="003E38B0">
        <w:rPr>
          <w:rFonts w:ascii="Arial" w:hAnsi="Arial" w:cs="Arial"/>
          <w:sz w:val="24"/>
          <w:szCs w:val="24"/>
        </w:rPr>
        <w:t xml:space="preserve"> </w:t>
      </w:r>
      <w:r w:rsidR="003A0B29">
        <w:rPr>
          <w:rFonts w:ascii="Arial" w:hAnsi="Arial" w:cs="Arial"/>
          <w:sz w:val="24"/>
          <w:szCs w:val="24"/>
        </w:rPr>
        <w:t>предусмотрено два</w:t>
      </w:r>
      <w:r w:rsidRPr="003E38B0">
        <w:rPr>
          <w:rFonts w:ascii="Arial" w:hAnsi="Arial" w:cs="Arial"/>
          <w:sz w:val="24"/>
          <w:szCs w:val="24"/>
        </w:rPr>
        <w:t xml:space="preserve"> типа разъ</w:t>
      </w:r>
      <w:r w:rsidR="004C1800">
        <w:rPr>
          <w:rFonts w:ascii="Arial" w:hAnsi="Arial" w:cs="Arial"/>
          <w:sz w:val="24"/>
          <w:szCs w:val="24"/>
        </w:rPr>
        <w:t>ё</w:t>
      </w:r>
      <w:r w:rsidRPr="003E38B0">
        <w:rPr>
          <w:rFonts w:ascii="Arial" w:hAnsi="Arial" w:cs="Arial"/>
          <w:sz w:val="24"/>
          <w:szCs w:val="24"/>
        </w:rPr>
        <w:t>мов</w:t>
      </w:r>
      <w:r w:rsidR="00303609" w:rsidRPr="003E38B0">
        <w:rPr>
          <w:rFonts w:ascii="Arial" w:hAnsi="Arial" w:cs="Arial"/>
          <w:sz w:val="24"/>
          <w:szCs w:val="24"/>
        </w:rPr>
        <w:t xml:space="preserve">: </w:t>
      </w:r>
      <w:proofErr w:type="gramStart"/>
      <w:r w:rsidR="00F048F4" w:rsidRPr="003E38B0">
        <w:rPr>
          <w:rFonts w:ascii="Arial" w:hAnsi="Arial" w:cs="Arial"/>
          <w:sz w:val="24"/>
          <w:szCs w:val="24"/>
        </w:rPr>
        <w:t>фиксируемый</w:t>
      </w:r>
      <w:proofErr w:type="gramEnd"/>
      <w:r w:rsidR="00F048F4" w:rsidRPr="003E38B0">
        <w:rPr>
          <w:rFonts w:ascii="Arial" w:hAnsi="Arial" w:cs="Arial"/>
          <w:sz w:val="24"/>
          <w:szCs w:val="24"/>
        </w:rPr>
        <w:t xml:space="preserve"> </w:t>
      </w:r>
      <w:r w:rsidR="007E3930" w:rsidRPr="003E38B0">
        <w:rPr>
          <w:rFonts w:ascii="Arial" w:hAnsi="Arial" w:cs="Arial"/>
          <w:sz w:val="24"/>
          <w:szCs w:val="24"/>
        </w:rPr>
        <w:t>«мама»</w:t>
      </w:r>
      <w:r w:rsidR="00303609" w:rsidRPr="003E38B0">
        <w:rPr>
          <w:rFonts w:ascii="Arial" w:hAnsi="Arial" w:cs="Arial"/>
          <w:sz w:val="24"/>
          <w:szCs w:val="24"/>
        </w:rPr>
        <w:t xml:space="preserve"> </w:t>
      </w:r>
      <w:r w:rsidR="00303609" w:rsidRPr="003E38B0">
        <w:rPr>
          <w:rFonts w:ascii="Arial" w:hAnsi="Arial" w:cs="Arial"/>
          <w:sz w:val="24"/>
          <w:szCs w:val="24"/>
          <w:lang w:val="en-US"/>
        </w:rPr>
        <w:t>XLR</w:t>
      </w:r>
      <w:r w:rsidR="00303609" w:rsidRPr="003E38B0">
        <w:rPr>
          <w:rFonts w:ascii="Arial" w:hAnsi="Arial" w:cs="Arial"/>
          <w:sz w:val="24"/>
          <w:szCs w:val="24"/>
        </w:rPr>
        <w:t xml:space="preserve">, </w:t>
      </w:r>
      <w:r w:rsidR="003A0B29">
        <w:rPr>
          <w:rFonts w:ascii="Arial" w:hAnsi="Arial" w:cs="Arial"/>
          <w:sz w:val="24"/>
          <w:szCs w:val="24"/>
        </w:rPr>
        <w:t xml:space="preserve">и </w:t>
      </w:r>
      <w:r w:rsidR="00694BD6" w:rsidRPr="00694BD6">
        <w:rPr>
          <w:rFonts w:ascii="Arial" w:hAnsi="Arial" w:cs="Arial"/>
          <w:sz w:val="24"/>
          <w:szCs w:val="24"/>
        </w:rPr>
        <w:t>1/4</w:t>
      </w:r>
      <w:r w:rsidR="003A0B29" w:rsidRPr="003A0B29">
        <w:rPr>
          <w:rFonts w:ascii="Arial" w:hAnsi="Arial" w:cs="Arial"/>
          <w:sz w:val="24"/>
          <w:szCs w:val="24"/>
        </w:rPr>
        <w:t>"</w:t>
      </w:r>
      <w:r w:rsidR="00303609" w:rsidRPr="003E38B0">
        <w:rPr>
          <w:rFonts w:ascii="Arial" w:hAnsi="Arial" w:cs="Arial"/>
          <w:sz w:val="24"/>
          <w:szCs w:val="24"/>
        </w:rPr>
        <w:t xml:space="preserve"> </w:t>
      </w:r>
      <w:proofErr w:type="spellStart"/>
      <w:r w:rsidR="007E3930" w:rsidRPr="003E38B0">
        <w:rPr>
          <w:rFonts w:ascii="Arial" w:hAnsi="Arial" w:cs="Arial"/>
          <w:sz w:val="24"/>
          <w:szCs w:val="24"/>
        </w:rPr>
        <w:t>стерео</w:t>
      </w:r>
      <w:r w:rsidRPr="003E38B0">
        <w:rPr>
          <w:rFonts w:ascii="Arial" w:hAnsi="Arial" w:cs="Arial"/>
          <w:sz w:val="24"/>
          <w:szCs w:val="24"/>
        </w:rPr>
        <w:t>джек</w:t>
      </w:r>
      <w:proofErr w:type="spellEnd"/>
      <w:r w:rsidRPr="003E38B0">
        <w:rPr>
          <w:rFonts w:ascii="Arial" w:hAnsi="Arial" w:cs="Arial"/>
          <w:sz w:val="24"/>
          <w:szCs w:val="24"/>
        </w:rPr>
        <w:t xml:space="preserve"> </w:t>
      </w:r>
      <w:r w:rsidRPr="003E38B0">
        <w:rPr>
          <w:rFonts w:ascii="Arial" w:hAnsi="Arial" w:cs="Arial"/>
          <w:sz w:val="24"/>
          <w:szCs w:val="24"/>
          <w:lang w:val="en-US"/>
        </w:rPr>
        <w:t>TRS</w:t>
      </w:r>
      <w:r w:rsidR="00303609" w:rsidRPr="003E38B0">
        <w:rPr>
          <w:rFonts w:ascii="Arial" w:hAnsi="Arial" w:cs="Arial"/>
          <w:sz w:val="24"/>
          <w:szCs w:val="24"/>
        </w:rPr>
        <w:t xml:space="preserve">. </w:t>
      </w:r>
      <w:r w:rsidRPr="003E38B0">
        <w:rPr>
          <w:rFonts w:ascii="Arial" w:hAnsi="Arial" w:cs="Arial"/>
          <w:sz w:val="24"/>
          <w:szCs w:val="24"/>
        </w:rPr>
        <w:t xml:space="preserve">Максимальный уровень входного сигнала, который может принять эквалайзер - </w:t>
      </w:r>
      <w:r w:rsidR="00303609" w:rsidRPr="003E38B0">
        <w:rPr>
          <w:rFonts w:ascii="Arial" w:hAnsi="Arial" w:cs="Arial"/>
          <w:sz w:val="24"/>
          <w:szCs w:val="24"/>
        </w:rPr>
        <w:t>+22</w:t>
      </w:r>
      <w:r w:rsidR="003E38B0" w:rsidRPr="003E38B0">
        <w:rPr>
          <w:rFonts w:ascii="Arial" w:hAnsi="Arial" w:cs="Arial"/>
          <w:sz w:val="24"/>
          <w:szCs w:val="24"/>
        </w:rPr>
        <w:t>dBu</w:t>
      </w:r>
      <w:r w:rsidR="00303609" w:rsidRPr="003E38B0">
        <w:rPr>
          <w:rFonts w:ascii="Arial" w:hAnsi="Arial" w:cs="Arial"/>
          <w:sz w:val="24"/>
          <w:szCs w:val="24"/>
        </w:rPr>
        <w:t xml:space="preserve"> (</w:t>
      </w:r>
      <w:r w:rsidR="007E3930" w:rsidRPr="003E38B0">
        <w:rPr>
          <w:rFonts w:ascii="Arial" w:hAnsi="Arial" w:cs="Arial"/>
          <w:sz w:val="24"/>
          <w:szCs w:val="24"/>
        </w:rPr>
        <w:t>опорный сигнал</w:t>
      </w:r>
      <w:r w:rsidR="00303609" w:rsidRPr="003E38B0">
        <w:rPr>
          <w:rFonts w:ascii="Arial" w:hAnsi="Arial" w:cs="Arial"/>
          <w:sz w:val="24"/>
          <w:szCs w:val="24"/>
        </w:rPr>
        <w:t>: 0.775</w:t>
      </w:r>
      <w:r w:rsidR="00D21F38">
        <w:rPr>
          <w:rFonts w:ascii="Arial" w:hAnsi="Arial" w:cs="Arial"/>
          <w:sz w:val="24"/>
          <w:szCs w:val="24"/>
        </w:rPr>
        <w:t xml:space="preserve"> </w:t>
      </w:r>
      <w:proofErr w:type="spellStart"/>
      <w:r w:rsidR="00303609" w:rsidRPr="003E38B0">
        <w:rPr>
          <w:rFonts w:ascii="Arial" w:hAnsi="Arial" w:cs="Arial"/>
          <w:sz w:val="24"/>
          <w:szCs w:val="24"/>
          <w:lang w:val="en-US"/>
        </w:rPr>
        <w:t>Vrms</w:t>
      </w:r>
      <w:proofErr w:type="spellEnd"/>
      <w:r w:rsidR="004C1800">
        <w:rPr>
          <w:rFonts w:ascii="Arial" w:hAnsi="Arial" w:cs="Arial"/>
          <w:sz w:val="24"/>
          <w:szCs w:val="24"/>
        </w:rPr>
        <w:t>).</w:t>
      </w:r>
    </w:p>
    <w:p w:rsidR="00303609" w:rsidRPr="00FC4B00" w:rsidRDefault="0061121B" w:rsidP="003E38B0">
      <w:pPr>
        <w:pStyle w:val="a3"/>
        <w:pBdr>
          <w:bottom w:val="single" w:sz="12" w:space="1" w:color="auto"/>
        </w:pBdr>
        <w:jc w:val="both"/>
        <w:rPr>
          <w:rFonts w:ascii="Arial" w:hAnsi="Arial" w:cs="Arial"/>
          <w:b/>
          <w:sz w:val="36"/>
          <w:szCs w:val="36"/>
        </w:rPr>
      </w:pPr>
      <w:r w:rsidRPr="00FC4B00">
        <w:rPr>
          <w:rFonts w:ascii="Arial" w:hAnsi="Arial" w:cs="Arial"/>
          <w:b/>
          <w:sz w:val="36"/>
          <w:szCs w:val="36"/>
        </w:rPr>
        <w:lastRenderedPageBreak/>
        <w:t>ОСОБЕННОСТИ ИНСТАЛЛЯЦИИ</w:t>
      </w:r>
      <w:r w:rsidR="00303609" w:rsidRPr="00FC4B00">
        <w:rPr>
          <w:rFonts w:ascii="Arial" w:hAnsi="Arial" w:cs="Arial"/>
          <w:b/>
          <w:sz w:val="36"/>
          <w:szCs w:val="36"/>
        </w:rPr>
        <w:t xml:space="preserve"> </w:t>
      </w:r>
    </w:p>
    <w:p w:rsidR="00303609" w:rsidRPr="003E38B0" w:rsidRDefault="00FC4B00" w:rsidP="003E38B0">
      <w:pPr>
        <w:pStyle w:val="a3"/>
        <w:jc w:val="both"/>
        <w:rPr>
          <w:rFonts w:ascii="Arial" w:hAnsi="Arial" w:cs="Arial"/>
          <w:sz w:val="24"/>
          <w:szCs w:val="24"/>
        </w:rPr>
      </w:pPr>
      <w:r>
        <w:rPr>
          <w:rFonts w:ascii="Arial" w:hAnsi="Arial" w:cs="Arial"/>
          <w:sz w:val="24"/>
          <w:szCs w:val="24"/>
        </w:rPr>
        <w:br/>
      </w:r>
      <w:r w:rsidR="00BC4FAC" w:rsidRPr="00FC4B00">
        <w:rPr>
          <w:rFonts w:ascii="Arial" w:hAnsi="Arial" w:cs="Arial"/>
          <w:b/>
          <w:sz w:val="24"/>
          <w:szCs w:val="24"/>
        </w:rPr>
        <w:t>Соединение и подключение кабелей</w:t>
      </w:r>
      <w:r w:rsidR="00303609" w:rsidRPr="00FC4B00">
        <w:rPr>
          <w:rFonts w:ascii="Arial" w:hAnsi="Arial" w:cs="Arial"/>
          <w:b/>
          <w:sz w:val="24"/>
          <w:szCs w:val="24"/>
        </w:rPr>
        <w:t>:</w:t>
      </w:r>
      <w:r w:rsidR="00303609" w:rsidRPr="003E38B0">
        <w:rPr>
          <w:rFonts w:ascii="Arial" w:hAnsi="Arial" w:cs="Arial"/>
          <w:sz w:val="24"/>
          <w:szCs w:val="24"/>
        </w:rPr>
        <w:t xml:space="preserve"> </w:t>
      </w:r>
      <w:r w:rsidR="00BC4FAC" w:rsidRPr="003E38B0">
        <w:rPr>
          <w:rFonts w:ascii="Arial" w:hAnsi="Arial" w:cs="Arial"/>
          <w:sz w:val="24"/>
          <w:szCs w:val="24"/>
        </w:rPr>
        <w:t xml:space="preserve">Эквалайзеры </w:t>
      </w:r>
      <w:r w:rsidR="00694BD6">
        <w:rPr>
          <w:rFonts w:ascii="Arial" w:hAnsi="Arial" w:cs="Arial"/>
          <w:sz w:val="24"/>
          <w:szCs w:val="24"/>
        </w:rPr>
        <w:t>сери</w:t>
      </w:r>
      <w:r w:rsidR="00BC4FAC" w:rsidRPr="003E38B0">
        <w:rPr>
          <w:rFonts w:ascii="Arial" w:hAnsi="Arial" w:cs="Arial"/>
          <w:sz w:val="24"/>
          <w:szCs w:val="24"/>
        </w:rPr>
        <w:t>и</w:t>
      </w:r>
      <w:r w:rsidR="00303609" w:rsidRPr="003E38B0">
        <w:rPr>
          <w:rFonts w:ascii="Arial" w:hAnsi="Arial" w:cs="Arial"/>
          <w:sz w:val="24"/>
          <w:szCs w:val="24"/>
        </w:rPr>
        <w:t xml:space="preserve"> 2 </w:t>
      </w:r>
      <w:r w:rsidR="00BD7D9C" w:rsidRPr="003E38B0">
        <w:rPr>
          <w:rFonts w:ascii="Arial" w:hAnsi="Arial" w:cs="Arial"/>
          <w:sz w:val="24"/>
          <w:szCs w:val="24"/>
        </w:rPr>
        <w:t xml:space="preserve">рассчитаны на номинальный уровень сигнала </w:t>
      </w:r>
      <w:r w:rsidR="00303609" w:rsidRPr="003E38B0">
        <w:rPr>
          <w:rFonts w:ascii="Arial" w:hAnsi="Arial" w:cs="Arial"/>
          <w:sz w:val="24"/>
          <w:szCs w:val="24"/>
        </w:rPr>
        <w:t>+4</w:t>
      </w:r>
      <w:r w:rsidR="003E38B0" w:rsidRPr="003E38B0">
        <w:rPr>
          <w:rFonts w:ascii="Arial" w:hAnsi="Arial" w:cs="Arial"/>
          <w:sz w:val="24"/>
          <w:szCs w:val="24"/>
        </w:rPr>
        <w:t>dBu</w:t>
      </w:r>
      <w:r w:rsidR="00303609" w:rsidRPr="003E38B0">
        <w:rPr>
          <w:rFonts w:ascii="Arial" w:hAnsi="Arial" w:cs="Arial"/>
          <w:sz w:val="24"/>
          <w:szCs w:val="24"/>
        </w:rPr>
        <w:t xml:space="preserve">. </w:t>
      </w:r>
      <w:r w:rsidR="00BD7D9C" w:rsidRPr="003E38B0">
        <w:rPr>
          <w:rFonts w:ascii="Arial" w:hAnsi="Arial" w:cs="Arial"/>
          <w:sz w:val="24"/>
          <w:szCs w:val="24"/>
        </w:rPr>
        <w:t>Источники при этом могут быть симметричные и несимметричные</w:t>
      </w:r>
      <w:r w:rsidR="00303609" w:rsidRPr="003E38B0">
        <w:rPr>
          <w:rFonts w:ascii="Arial" w:hAnsi="Arial" w:cs="Arial"/>
          <w:sz w:val="24"/>
          <w:szCs w:val="24"/>
        </w:rPr>
        <w:t xml:space="preserve">, </w:t>
      </w:r>
      <w:r w:rsidR="00BD7D9C" w:rsidRPr="003E38B0">
        <w:rPr>
          <w:rFonts w:ascii="Arial" w:hAnsi="Arial" w:cs="Arial"/>
          <w:sz w:val="24"/>
          <w:szCs w:val="24"/>
        </w:rPr>
        <w:t>а выходы могут совмещаться как с симметричной, так и с несимметричной нагрузкой</w:t>
      </w:r>
      <w:r w:rsidR="00303609" w:rsidRPr="003E38B0">
        <w:rPr>
          <w:rFonts w:ascii="Arial" w:hAnsi="Arial" w:cs="Arial"/>
          <w:sz w:val="24"/>
          <w:szCs w:val="24"/>
        </w:rPr>
        <w:t xml:space="preserve"> </w:t>
      </w:r>
      <w:r w:rsidR="00BD7D9C" w:rsidRPr="003E38B0">
        <w:rPr>
          <w:rFonts w:ascii="Arial" w:hAnsi="Arial" w:cs="Arial"/>
          <w:sz w:val="24"/>
          <w:szCs w:val="24"/>
        </w:rPr>
        <w:t>при условии использования соответствующих кабелей</w:t>
      </w:r>
      <w:r w:rsidR="00303609" w:rsidRPr="003E38B0">
        <w:rPr>
          <w:rFonts w:ascii="Arial" w:hAnsi="Arial" w:cs="Arial"/>
          <w:sz w:val="24"/>
          <w:szCs w:val="24"/>
        </w:rPr>
        <w:t xml:space="preserve">. </w:t>
      </w:r>
    </w:p>
    <w:p w:rsidR="00303609" w:rsidRPr="003E38B0" w:rsidRDefault="00BD7D9C" w:rsidP="003E38B0">
      <w:pPr>
        <w:pStyle w:val="a3"/>
        <w:jc w:val="both"/>
        <w:rPr>
          <w:rFonts w:ascii="Arial" w:hAnsi="Arial" w:cs="Arial"/>
          <w:sz w:val="24"/>
          <w:szCs w:val="24"/>
        </w:rPr>
      </w:pPr>
      <w:r w:rsidRPr="003E38B0">
        <w:rPr>
          <w:rFonts w:ascii="Arial" w:hAnsi="Arial" w:cs="Arial"/>
          <w:sz w:val="24"/>
          <w:szCs w:val="24"/>
        </w:rPr>
        <w:t>Симметричная линия представляет собой</w:t>
      </w:r>
      <w:r w:rsidR="00303609" w:rsidRPr="003E38B0">
        <w:rPr>
          <w:rFonts w:ascii="Arial" w:hAnsi="Arial" w:cs="Arial"/>
          <w:sz w:val="24"/>
          <w:szCs w:val="24"/>
        </w:rPr>
        <w:t xml:space="preserve"> </w:t>
      </w:r>
      <w:proofErr w:type="spellStart"/>
      <w:r w:rsidRPr="003E38B0">
        <w:rPr>
          <w:rFonts w:ascii="Arial" w:hAnsi="Arial" w:cs="Arial"/>
          <w:sz w:val="24"/>
          <w:szCs w:val="24"/>
        </w:rPr>
        <w:t>двупроводниковый</w:t>
      </w:r>
      <w:proofErr w:type="spellEnd"/>
      <w:r w:rsidRPr="003E38B0">
        <w:rPr>
          <w:rFonts w:ascii="Arial" w:hAnsi="Arial" w:cs="Arial"/>
          <w:sz w:val="24"/>
          <w:szCs w:val="24"/>
        </w:rPr>
        <w:t xml:space="preserve"> экранированный кабель</w:t>
      </w:r>
      <w:r w:rsidR="00303609" w:rsidRPr="003E38B0">
        <w:rPr>
          <w:rFonts w:ascii="Arial" w:hAnsi="Arial" w:cs="Arial"/>
          <w:sz w:val="24"/>
          <w:szCs w:val="24"/>
        </w:rPr>
        <w:t xml:space="preserve"> </w:t>
      </w:r>
      <w:r w:rsidRPr="003E38B0">
        <w:rPr>
          <w:rFonts w:ascii="Arial" w:hAnsi="Arial" w:cs="Arial"/>
          <w:sz w:val="24"/>
          <w:szCs w:val="24"/>
        </w:rPr>
        <w:t>с двумя центровыми проводниками, которые переносят тот же сигнал, но иной полярности по отношению к земле</w:t>
      </w:r>
      <w:r w:rsidR="00303609" w:rsidRPr="003E38B0">
        <w:rPr>
          <w:rFonts w:ascii="Arial" w:hAnsi="Arial" w:cs="Arial"/>
          <w:sz w:val="24"/>
          <w:szCs w:val="24"/>
        </w:rPr>
        <w:t xml:space="preserve">. </w:t>
      </w:r>
      <w:r w:rsidRPr="003E38B0">
        <w:rPr>
          <w:rFonts w:ascii="Arial" w:hAnsi="Arial" w:cs="Arial"/>
          <w:sz w:val="24"/>
          <w:szCs w:val="24"/>
        </w:rPr>
        <w:t xml:space="preserve">Несимметричная линия обычно представляет собой </w:t>
      </w:r>
      <w:proofErr w:type="spellStart"/>
      <w:r w:rsidRPr="003E38B0">
        <w:rPr>
          <w:rFonts w:ascii="Arial" w:hAnsi="Arial" w:cs="Arial"/>
          <w:sz w:val="24"/>
          <w:szCs w:val="24"/>
        </w:rPr>
        <w:t>однопроводниковый</w:t>
      </w:r>
      <w:proofErr w:type="spellEnd"/>
      <w:r w:rsidRPr="003E38B0">
        <w:rPr>
          <w:rFonts w:ascii="Arial" w:hAnsi="Arial" w:cs="Arial"/>
          <w:sz w:val="24"/>
          <w:szCs w:val="24"/>
        </w:rPr>
        <w:t xml:space="preserve"> экранированный кабель, в котором центральный проводник транспортирует сигнал</w:t>
      </w:r>
      <w:r w:rsidR="00303609" w:rsidRPr="003E38B0">
        <w:rPr>
          <w:rFonts w:ascii="Arial" w:hAnsi="Arial" w:cs="Arial"/>
          <w:sz w:val="24"/>
          <w:szCs w:val="24"/>
        </w:rPr>
        <w:t xml:space="preserve"> </w:t>
      </w:r>
      <w:r w:rsidRPr="003E38B0">
        <w:rPr>
          <w:rFonts w:ascii="Arial" w:hAnsi="Arial" w:cs="Arial"/>
          <w:sz w:val="24"/>
          <w:szCs w:val="24"/>
        </w:rPr>
        <w:t>и</w:t>
      </w:r>
      <w:r w:rsidR="00303609" w:rsidRPr="003E38B0">
        <w:rPr>
          <w:rFonts w:ascii="Arial" w:hAnsi="Arial" w:cs="Arial"/>
          <w:sz w:val="24"/>
          <w:szCs w:val="24"/>
        </w:rPr>
        <w:t xml:space="preserve"> </w:t>
      </w:r>
      <w:r w:rsidRPr="003E38B0">
        <w:rPr>
          <w:rFonts w:ascii="Arial" w:hAnsi="Arial" w:cs="Arial"/>
          <w:sz w:val="24"/>
          <w:szCs w:val="24"/>
        </w:rPr>
        <w:t>опл</w:t>
      </w:r>
      <w:r w:rsidR="00FC4B00">
        <w:rPr>
          <w:rFonts w:ascii="Arial" w:hAnsi="Arial" w:cs="Arial"/>
          <w:sz w:val="24"/>
          <w:szCs w:val="24"/>
        </w:rPr>
        <w:t>ё</w:t>
      </w:r>
      <w:r w:rsidRPr="003E38B0">
        <w:rPr>
          <w:rFonts w:ascii="Arial" w:hAnsi="Arial" w:cs="Arial"/>
          <w:sz w:val="24"/>
          <w:szCs w:val="24"/>
        </w:rPr>
        <w:t>тку потенциала земли</w:t>
      </w:r>
      <w:r w:rsidR="00303609" w:rsidRPr="003E38B0">
        <w:rPr>
          <w:rFonts w:ascii="Arial" w:hAnsi="Arial" w:cs="Arial"/>
          <w:sz w:val="24"/>
          <w:szCs w:val="24"/>
        </w:rPr>
        <w:t xml:space="preserve">. </w:t>
      </w:r>
    </w:p>
    <w:p w:rsidR="00F048F4" w:rsidRPr="003E38B0" w:rsidRDefault="00F048F4" w:rsidP="003E38B0">
      <w:pPr>
        <w:pStyle w:val="a3"/>
        <w:jc w:val="both"/>
        <w:rPr>
          <w:rFonts w:ascii="Arial" w:hAnsi="Arial" w:cs="Arial"/>
          <w:sz w:val="24"/>
          <w:szCs w:val="24"/>
        </w:rPr>
      </w:pPr>
    </w:p>
    <w:p w:rsidR="00303609" w:rsidRPr="003E38B0" w:rsidRDefault="00BD7D9C" w:rsidP="003E38B0">
      <w:pPr>
        <w:pStyle w:val="a3"/>
        <w:jc w:val="both"/>
        <w:rPr>
          <w:rFonts w:ascii="Arial" w:hAnsi="Arial" w:cs="Arial"/>
          <w:sz w:val="24"/>
          <w:szCs w:val="24"/>
        </w:rPr>
      </w:pPr>
      <w:r w:rsidRPr="00FC4B00">
        <w:rPr>
          <w:rFonts w:ascii="Arial" w:hAnsi="Arial" w:cs="Arial"/>
          <w:b/>
          <w:sz w:val="24"/>
          <w:szCs w:val="24"/>
        </w:rPr>
        <w:t>Конфигурация кабеля входа</w:t>
      </w:r>
      <w:r w:rsidR="00303609" w:rsidRPr="00FC4B00">
        <w:rPr>
          <w:rFonts w:ascii="Arial" w:hAnsi="Arial" w:cs="Arial"/>
          <w:b/>
          <w:sz w:val="24"/>
          <w:szCs w:val="24"/>
        </w:rPr>
        <w:t>:</w:t>
      </w:r>
      <w:r w:rsidR="00303609" w:rsidRPr="003E38B0">
        <w:rPr>
          <w:rFonts w:ascii="Arial" w:hAnsi="Arial" w:cs="Arial"/>
          <w:sz w:val="24"/>
          <w:szCs w:val="24"/>
        </w:rPr>
        <w:t xml:space="preserve"> </w:t>
      </w:r>
      <w:r w:rsidRPr="003E38B0">
        <w:rPr>
          <w:rFonts w:ascii="Arial" w:hAnsi="Arial" w:cs="Arial"/>
          <w:sz w:val="24"/>
          <w:szCs w:val="24"/>
        </w:rPr>
        <w:t xml:space="preserve">Импеданс входа эквалайзера </w:t>
      </w:r>
      <w:r w:rsidR="00FC4B00">
        <w:rPr>
          <w:rFonts w:ascii="Arial" w:hAnsi="Arial" w:cs="Arial"/>
          <w:sz w:val="24"/>
          <w:szCs w:val="24"/>
        </w:rPr>
        <w:t>–</w:t>
      </w:r>
      <w:r w:rsidR="00303609" w:rsidRPr="003E38B0">
        <w:rPr>
          <w:rFonts w:ascii="Arial" w:hAnsi="Arial" w:cs="Arial"/>
          <w:sz w:val="24"/>
          <w:szCs w:val="24"/>
        </w:rPr>
        <w:t xml:space="preserve"> 40</w:t>
      </w:r>
      <w:r w:rsidR="00FC4B00">
        <w:rPr>
          <w:rFonts w:ascii="Arial" w:hAnsi="Arial" w:cs="Arial"/>
          <w:sz w:val="24"/>
          <w:szCs w:val="24"/>
        </w:rPr>
        <w:t xml:space="preserve"> кОм </w:t>
      </w:r>
      <w:r w:rsidR="00F048F4" w:rsidRPr="003E38B0">
        <w:rPr>
          <w:rFonts w:ascii="Arial" w:hAnsi="Arial" w:cs="Arial"/>
          <w:sz w:val="24"/>
          <w:szCs w:val="24"/>
        </w:rPr>
        <w:t xml:space="preserve">для </w:t>
      </w:r>
      <w:r w:rsidRPr="003E38B0">
        <w:rPr>
          <w:rFonts w:ascii="Arial" w:hAnsi="Arial" w:cs="Arial"/>
          <w:sz w:val="24"/>
          <w:szCs w:val="24"/>
        </w:rPr>
        <w:t>симметричн</w:t>
      </w:r>
      <w:r w:rsidR="00F048F4" w:rsidRPr="003E38B0">
        <w:rPr>
          <w:rFonts w:ascii="Arial" w:hAnsi="Arial" w:cs="Arial"/>
          <w:sz w:val="24"/>
          <w:szCs w:val="24"/>
        </w:rPr>
        <w:t>ого</w:t>
      </w:r>
      <w:r w:rsidRPr="003E38B0">
        <w:rPr>
          <w:rFonts w:ascii="Arial" w:hAnsi="Arial" w:cs="Arial"/>
          <w:sz w:val="24"/>
          <w:szCs w:val="24"/>
        </w:rPr>
        <w:t xml:space="preserve"> и </w:t>
      </w:r>
      <w:r w:rsidR="00303609" w:rsidRPr="003E38B0">
        <w:rPr>
          <w:rFonts w:ascii="Arial" w:hAnsi="Arial" w:cs="Arial"/>
          <w:sz w:val="24"/>
          <w:szCs w:val="24"/>
        </w:rPr>
        <w:t>20</w:t>
      </w:r>
      <w:r w:rsidR="00FC4B00">
        <w:rPr>
          <w:rFonts w:ascii="Arial" w:hAnsi="Arial" w:cs="Arial"/>
          <w:sz w:val="24"/>
          <w:szCs w:val="24"/>
        </w:rPr>
        <w:t xml:space="preserve"> кОм </w:t>
      </w:r>
      <w:r w:rsidR="00F048F4" w:rsidRPr="003E38B0">
        <w:rPr>
          <w:rFonts w:ascii="Arial" w:hAnsi="Arial" w:cs="Arial"/>
          <w:sz w:val="24"/>
          <w:szCs w:val="24"/>
        </w:rPr>
        <w:t xml:space="preserve">для </w:t>
      </w:r>
      <w:r w:rsidRPr="003E38B0">
        <w:rPr>
          <w:rFonts w:ascii="Arial" w:hAnsi="Arial" w:cs="Arial"/>
          <w:sz w:val="24"/>
          <w:szCs w:val="24"/>
        </w:rPr>
        <w:t>несимметричн</w:t>
      </w:r>
      <w:r w:rsidR="00F048F4" w:rsidRPr="003E38B0">
        <w:rPr>
          <w:rFonts w:ascii="Arial" w:hAnsi="Arial" w:cs="Arial"/>
          <w:sz w:val="24"/>
          <w:szCs w:val="24"/>
        </w:rPr>
        <w:t>ого подключения</w:t>
      </w:r>
      <w:r w:rsidR="00303609" w:rsidRPr="003E38B0">
        <w:rPr>
          <w:rFonts w:ascii="Arial" w:hAnsi="Arial" w:cs="Arial"/>
          <w:sz w:val="24"/>
          <w:szCs w:val="24"/>
        </w:rPr>
        <w:t xml:space="preserve">. </w:t>
      </w:r>
      <w:r w:rsidRPr="003E38B0">
        <w:rPr>
          <w:rFonts w:ascii="Arial" w:hAnsi="Arial" w:cs="Arial"/>
          <w:sz w:val="24"/>
          <w:szCs w:val="24"/>
        </w:rPr>
        <w:t xml:space="preserve">Это позволяет использовать </w:t>
      </w:r>
      <w:proofErr w:type="spellStart"/>
      <w:r w:rsidRPr="003E38B0">
        <w:rPr>
          <w:rFonts w:ascii="Arial" w:hAnsi="Arial" w:cs="Arial"/>
          <w:sz w:val="24"/>
          <w:szCs w:val="24"/>
        </w:rPr>
        <w:t>аудиовходы</w:t>
      </w:r>
      <w:proofErr w:type="spellEnd"/>
      <w:r w:rsidRPr="003E38B0">
        <w:rPr>
          <w:rFonts w:ascii="Arial" w:hAnsi="Arial" w:cs="Arial"/>
          <w:sz w:val="24"/>
          <w:szCs w:val="24"/>
        </w:rPr>
        <w:t xml:space="preserve"> эквалайзеров </w:t>
      </w:r>
      <w:r w:rsidR="00694BD6">
        <w:rPr>
          <w:rFonts w:ascii="Arial" w:hAnsi="Arial" w:cs="Arial"/>
          <w:sz w:val="24"/>
          <w:szCs w:val="24"/>
        </w:rPr>
        <w:t xml:space="preserve">серии </w:t>
      </w:r>
      <w:r w:rsidR="00303609" w:rsidRPr="003E38B0">
        <w:rPr>
          <w:rFonts w:ascii="Arial" w:hAnsi="Arial" w:cs="Arial"/>
          <w:sz w:val="24"/>
          <w:szCs w:val="24"/>
        </w:rPr>
        <w:t xml:space="preserve">2 </w:t>
      </w:r>
      <w:r w:rsidR="00FC4B00">
        <w:rPr>
          <w:rFonts w:ascii="Arial" w:hAnsi="Arial" w:cs="Arial"/>
          <w:sz w:val="24"/>
          <w:szCs w:val="24"/>
        </w:rPr>
        <w:t>даже с</w:t>
      </w:r>
      <w:r w:rsidRPr="003E38B0">
        <w:rPr>
          <w:rFonts w:ascii="Arial" w:hAnsi="Arial" w:cs="Arial"/>
          <w:sz w:val="24"/>
          <w:szCs w:val="24"/>
        </w:rPr>
        <w:t xml:space="preserve"> низким импедансом источника</w:t>
      </w:r>
      <w:r w:rsidR="00303609" w:rsidRPr="003E38B0">
        <w:rPr>
          <w:rFonts w:ascii="Arial" w:hAnsi="Arial" w:cs="Arial"/>
          <w:sz w:val="24"/>
          <w:szCs w:val="24"/>
        </w:rPr>
        <w:t xml:space="preserve"> (</w:t>
      </w:r>
      <w:r w:rsidRPr="003E38B0">
        <w:rPr>
          <w:rFonts w:ascii="Arial" w:hAnsi="Arial" w:cs="Arial"/>
          <w:sz w:val="24"/>
          <w:szCs w:val="24"/>
        </w:rPr>
        <w:t>до</w:t>
      </w:r>
      <w:r w:rsidR="00303609" w:rsidRPr="003E38B0">
        <w:rPr>
          <w:rFonts w:ascii="Arial" w:hAnsi="Arial" w:cs="Arial"/>
          <w:sz w:val="24"/>
          <w:szCs w:val="24"/>
        </w:rPr>
        <w:t xml:space="preserve"> 2</w:t>
      </w:r>
      <w:r w:rsidR="00FC4B00">
        <w:rPr>
          <w:rFonts w:ascii="Arial" w:hAnsi="Arial" w:cs="Arial"/>
          <w:sz w:val="24"/>
          <w:szCs w:val="24"/>
        </w:rPr>
        <w:t xml:space="preserve"> кОм</w:t>
      </w:r>
      <w:r w:rsidR="00303609" w:rsidRPr="003E38B0">
        <w:rPr>
          <w:rFonts w:ascii="Arial" w:hAnsi="Arial" w:cs="Arial"/>
          <w:sz w:val="24"/>
          <w:szCs w:val="24"/>
        </w:rPr>
        <w:t xml:space="preserve">). </w:t>
      </w:r>
    </w:p>
    <w:p w:rsidR="00F048F4" w:rsidRPr="003E38B0" w:rsidRDefault="00F048F4" w:rsidP="003E38B0">
      <w:pPr>
        <w:pStyle w:val="a3"/>
        <w:jc w:val="both"/>
        <w:rPr>
          <w:rFonts w:ascii="Arial" w:hAnsi="Arial" w:cs="Arial"/>
          <w:sz w:val="24"/>
          <w:szCs w:val="24"/>
        </w:rPr>
      </w:pPr>
    </w:p>
    <w:p w:rsidR="00303609" w:rsidRPr="003E38B0" w:rsidRDefault="00BD7D9C" w:rsidP="003E38B0">
      <w:pPr>
        <w:pStyle w:val="a3"/>
        <w:jc w:val="both"/>
        <w:rPr>
          <w:rFonts w:ascii="Arial" w:hAnsi="Arial" w:cs="Arial"/>
          <w:sz w:val="24"/>
          <w:szCs w:val="24"/>
        </w:rPr>
      </w:pPr>
      <w:r w:rsidRPr="00FC4B00">
        <w:rPr>
          <w:rFonts w:ascii="Arial" w:hAnsi="Arial" w:cs="Arial"/>
          <w:b/>
          <w:sz w:val="24"/>
          <w:szCs w:val="24"/>
        </w:rPr>
        <w:t>Конфигурация кабеля выхода</w:t>
      </w:r>
      <w:r w:rsidR="00303609" w:rsidRPr="00FC4B00">
        <w:rPr>
          <w:rFonts w:ascii="Arial" w:hAnsi="Arial" w:cs="Arial"/>
          <w:b/>
          <w:sz w:val="24"/>
          <w:szCs w:val="24"/>
        </w:rPr>
        <w:t>:</w:t>
      </w:r>
      <w:r w:rsidR="00303609" w:rsidRPr="003E38B0">
        <w:rPr>
          <w:rFonts w:ascii="Arial" w:hAnsi="Arial" w:cs="Arial"/>
          <w:sz w:val="24"/>
          <w:szCs w:val="24"/>
        </w:rPr>
        <w:t xml:space="preserve"> </w:t>
      </w:r>
      <w:r w:rsidR="00814C0D" w:rsidRPr="003E38B0">
        <w:rPr>
          <w:rFonts w:ascii="Arial" w:hAnsi="Arial" w:cs="Arial"/>
          <w:sz w:val="24"/>
          <w:szCs w:val="24"/>
        </w:rPr>
        <w:t xml:space="preserve">На выходе эквалайзер способен переносить нагрузку от </w:t>
      </w:r>
      <w:r w:rsidR="00694BD6">
        <w:rPr>
          <w:rFonts w:ascii="Arial" w:hAnsi="Arial" w:cs="Arial"/>
          <w:sz w:val="24"/>
          <w:szCs w:val="24"/>
        </w:rPr>
        <w:t>2</w:t>
      </w:r>
      <w:r w:rsidR="00FC4B00">
        <w:rPr>
          <w:rFonts w:ascii="Arial" w:hAnsi="Arial" w:cs="Arial"/>
          <w:sz w:val="24"/>
          <w:szCs w:val="24"/>
        </w:rPr>
        <w:t xml:space="preserve"> </w:t>
      </w:r>
      <w:r w:rsidR="00694BD6">
        <w:rPr>
          <w:rFonts w:ascii="Arial" w:hAnsi="Arial" w:cs="Arial"/>
          <w:sz w:val="24"/>
          <w:szCs w:val="24"/>
        </w:rPr>
        <w:t>к</w:t>
      </w:r>
      <w:r w:rsidR="00FC4B00">
        <w:rPr>
          <w:rFonts w:ascii="Arial" w:hAnsi="Arial" w:cs="Arial"/>
          <w:sz w:val="24"/>
          <w:szCs w:val="24"/>
        </w:rPr>
        <w:t>Ом</w:t>
      </w:r>
      <w:r w:rsidR="00814C0D" w:rsidRPr="003E38B0">
        <w:rPr>
          <w:rFonts w:ascii="Arial" w:hAnsi="Arial" w:cs="Arial"/>
          <w:sz w:val="24"/>
          <w:szCs w:val="24"/>
        </w:rPr>
        <w:t xml:space="preserve"> </w:t>
      </w:r>
      <w:r w:rsidR="00FC4B00">
        <w:rPr>
          <w:rFonts w:ascii="Arial" w:hAnsi="Arial" w:cs="Arial"/>
          <w:sz w:val="24"/>
          <w:szCs w:val="24"/>
        </w:rPr>
        <w:t>при</w:t>
      </w:r>
      <w:r w:rsidR="00303609" w:rsidRPr="003E38B0">
        <w:rPr>
          <w:rFonts w:ascii="Arial" w:hAnsi="Arial" w:cs="Arial"/>
          <w:sz w:val="24"/>
          <w:szCs w:val="24"/>
        </w:rPr>
        <w:t xml:space="preserve"> </w:t>
      </w:r>
      <w:r w:rsidR="00694BD6">
        <w:rPr>
          <w:rFonts w:ascii="Arial" w:hAnsi="Arial" w:cs="Arial"/>
          <w:sz w:val="24"/>
          <w:szCs w:val="24"/>
        </w:rPr>
        <w:t xml:space="preserve">уровне </w:t>
      </w:r>
      <w:r w:rsidR="00303609" w:rsidRPr="003E38B0">
        <w:rPr>
          <w:rFonts w:ascii="Arial" w:hAnsi="Arial" w:cs="Arial"/>
          <w:sz w:val="24"/>
          <w:szCs w:val="24"/>
        </w:rPr>
        <w:t>+18</w:t>
      </w:r>
      <w:r w:rsidR="003E38B0" w:rsidRPr="003E38B0">
        <w:rPr>
          <w:rFonts w:ascii="Arial" w:hAnsi="Arial" w:cs="Arial"/>
          <w:sz w:val="24"/>
          <w:szCs w:val="24"/>
        </w:rPr>
        <w:t>dBu</w:t>
      </w:r>
      <w:r w:rsidR="00303609" w:rsidRPr="003E38B0">
        <w:rPr>
          <w:rFonts w:ascii="Arial" w:hAnsi="Arial" w:cs="Arial"/>
          <w:sz w:val="24"/>
          <w:szCs w:val="24"/>
        </w:rPr>
        <w:t xml:space="preserve">. </w:t>
      </w:r>
      <w:r w:rsidR="00814C0D" w:rsidRPr="003E38B0">
        <w:rPr>
          <w:rFonts w:ascii="Arial" w:hAnsi="Arial" w:cs="Arial"/>
          <w:sz w:val="24"/>
          <w:szCs w:val="24"/>
        </w:rPr>
        <w:t>Для максимального отклонения шума</w:t>
      </w:r>
      <w:r w:rsidR="00303609" w:rsidRPr="003E38B0">
        <w:rPr>
          <w:rFonts w:ascii="Arial" w:hAnsi="Arial" w:cs="Arial"/>
          <w:sz w:val="24"/>
          <w:szCs w:val="24"/>
        </w:rPr>
        <w:t xml:space="preserve"> </w:t>
      </w:r>
      <w:r w:rsidR="00814C0D" w:rsidRPr="003E38B0">
        <w:rPr>
          <w:rFonts w:ascii="Arial" w:hAnsi="Arial" w:cs="Arial"/>
          <w:sz w:val="24"/>
          <w:szCs w:val="24"/>
        </w:rPr>
        <w:t>при симметричном источнике</w:t>
      </w:r>
      <w:r w:rsidR="00303609" w:rsidRPr="003E38B0">
        <w:rPr>
          <w:rFonts w:ascii="Arial" w:hAnsi="Arial" w:cs="Arial"/>
          <w:sz w:val="24"/>
          <w:szCs w:val="24"/>
        </w:rPr>
        <w:t xml:space="preserve">, </w:t>
      </w:r>
      <w:r w:rsidR="00814C0D" w:rsidRPr="003E38B0">
        <w:rPr>
          <w:rFonts w:ascii="Arial" w:hAnsi="Arial" w:cs="Arial"/>
          <w:sz w:val="24"/>
          <w:szCs w:val="24"/>
        </w:rPr>
        <w:t>избегайте обычного заземления</w:t>
      </w:r>
      <w:r w:rsidR="00303609" w:rsidRPr="003E38B0">
        <w:rPr>
          <w:rFonts w:ascii="Arial" w:hAnsi="Arial" w:cs="Arial"/>
          <w:sz w:val="24"/>
          <w:szCs w:val="24"/>
        </w:rPr>
        <w:t xml:space="preserve"> </w:t>
      </w:r>
      <w:r w:rsidR="00814C0D" w:rsidRPr="003E38B0">
        <w:rPr>
          <w:rFonts w:ascii="Arial" w:hAnsi="Arial" w:cs="Arial"/>
          <w:sz w:val="24"/>
          <w:szCs w:val="24"/>
        </w:rPr>
        <w:t>на входах и выходах эквалайзера</w:t>
      </w:r>
      <w:r w:rsidR="00303609" w:rsidRPr="003E38B0">
        <w:rPr>
          <w:rFonts w:ascii="Arial" w:hAnsi="Arial" w:cs="Arial"/>
          <w:sz w:val="24"/>
          <w:szCs w:val="24"/>
        </w:rPr>
        <w:t xml:space="preserve">. </w:t>
      </w:r>
      <w:r w:rsidR="00814C0D" w:rsidRPr="003E38B0">
        <w:rPr>
          <w:rFonts w:ascii="Arial" w:hAnsi="Arial" w:cs="Arial"/>
          <w:sz w:val="24"/>
          <w:szCs w:val="24"/>
        </w:rPr>
        <w:t>Большинство симметричных</w:t>
      </w:r>
      <w:r w:rsidR="00303609" w:rsidRPr="003E38B0">
        <w:rPr>
          <w:rFonts w:ascii="Arial" w:hAnsi="Arial" w:cs="Arial"/>
          <w:sz w:val="24"/>
          <w:szCs w:val="24"/>
        </w:rPr>
        <w:t xml:space="preserve"> (3-</w:t>
      </w:r>
      <w:r w:rsidR="00814C0D" w:rsidRPr="003E38B0">
        <w:rPr>
          <w:rFonts w:ascii="Arial" w:hAnsi="Arial" w:cs="Arial"/>
          <w:sz w:val="24"/>
          <w:szCs w:val="24"/>
        </w:rPr>
        <w:t>проводниковых</w:t>
      </w:r>
      <w:r w:rsidR="00303609" w:rsidRPr="003E38B0">
        <w:rPr>
          <w:rFonts w:ascii="Arial" w:hAnsi="Arial" w:cs="Arial"/>
          <w:sz w:val="24"/>
          <w:szCs w:val="24"/>
        </w:rPr>
        <w:t xml:space="preserve">) </w:t>
      </w:r>
      <w:r w:rsidR="00814C0D" w:rsidRPr="003E38B0">
        <w:rPr>
          <w:rFonts w:ascii="Arial" w:hAnsi="Arial" w:cs="Arial"/>
          <w:sz w:val="24"/>
          <w:szCs w:val="24"/>
        </w:rPr>
        <w:t xml:space="preserve">кабелей </w:t>
      </w:r>
      <w:r w:rsidR="00F048F4" w:rsidRPr="003E38B0">
        <w:rPr>
          <w:rFonts w:ascii="Arial" w:hAnsi="Arial" w:cs="Arial"/>
          <w:sz w:val="24"/>
          <w:szCs w:val="24"/>
        </w:rPr>
        <w:t>имеют</w:t>
      </w:r>
      <w:r w:rsidR="00814C0D" w:rsidRPr="003E38B0">
        <w:rPr>
          <w:rFonts w:ascii="Arial" w:hAnsi="Arial" w:cs="Arial"/>
          <w:sz w:val="24"/>
          <w:szCs w:val="24"/>
        </w:rPr>
        <w:t xml:space="preserve"> опл</w:t>
      </w:r>
      <w:r w:rsidR="00FC4B00">
        <w:rPr>
          <w:rFonts w:ascii="Arial" w:hAnsi="Arial" w:cs="Arial"/>
          <w:sz w:val="24"/>
          <w:szCs w:val="24"/>
        </w:rPr>
        <w:t>ё</w:t>
      </w:r>
      <w:r w:rsidR="00814C0D" w:rsidRPr="003E38B0">
        <w:rPr>
          <w:rFonts w:ascii="Arial" w:hAnsi="Arial" w:cs="Arial"/>
          <w:sz w:val="24"/>
          <w:szCs w:val="24"/>
        </w:rPr>
        <w:t>тк</w:t>
      </w:r>
      <w:r w:rsidR="00F048F4" w:rsidRPr="003E38B0">
        <w:rPr>
          <w:rFonts w:ascii="Arial" w:hAnsi="Arial" w:cs="Arial"/>
          <w:sz w:val="24"/>
          <w:szCs w:val="24"/>
        </w:rPr>
        <w:t>у</w:t>
      </w:r>
      <w:r w:rsidR="00814C0D" w:rsidRPr="003E38B0">
        <w:rPr>
          <w:rFonts w:ascii="Arial" w:hAnsi="Arial" w:cs="Arial"/>
          <w:sz w:val="24"/>
          <w:szCs w:val="24"/>
        </w:rPr>
        <w:t xml:space="preserve"> с обеих сторон</w:t>
      </w:r>
      <w:r w:rsidR="00303609" w:rsidRPr="003E38B0">
        <w:rPr>
          <w:rFonts w:ascii="Arial" w:hAnsi="Arial" w:cs="Arial"/>
          <w:sz w:val="24"/>
          <w:szCs w:val="24"/>
        </w:rPr>
        <w:t xml:space="preserve">. </w:t>
      </w:r>
      <w:r w:rsidR="00814C0D" w:rsidRPr="003E38B0">
        <w:rPr>
          <w:rFonts w:ascii="Arial" w:hAnsi="Arial" w:cs="Arial"/>
          <w:sz w:val="24"/>
          <w:szCs w:val="24"/>
        </w:rPr>
        <w:t xml:space="preserve">Это может вызвать </w:t>
      </w:r>
      <w:r w:rsidR="00F048F4" w:rsidRPr="003E38B0">
        <w:rPr>
          <w:rFonts w:ascii="Arial" w:hAnsi="Arial" w:cs="Arial"/>
          <w:sz w:val="24"/>
          <w:szCs w:val="24"/>
        </w:rPr>
        <w:t>«</w:t>
      </w:r>
      <w:r w:rsidR="00814C0D" w:rsidRPr="003E38B0">
        <w:rPr>
          <w:rFonts w:ascii="Arial" w:hAnsi="Arial" w:cs="Arial"/>
          <w:sz w:val="24"/>
          <w:szCs w:val="24"/>
        </w:rPr>
        <w:t>петлю по земле</w:t>
      </w:r>
      <w:r w:rsidR="00F048F4" w:rsidRPr="003E38B0">
        <w:rPr>
          <w:rFonts w:ascii="Arial" w:hAnsi="Arial" w:cs="Arial"/>
          <w:sz w:val="24"/>
          <w:szCs w:val="24"/>
        </w:rPr>
        <w:t>»</w:t>
      </w:r>
      <w:r w:rsidR="00814C0D" w:rsidRPr="003E38B0">
        <w:rPr>
          <w:rFonts w:ascii="Arial" w:hAnsi="Arial" w:cs="Arial"/>
          <w:sz w:val="24"/>
          <w:szCs w:val="24"/>
        </w:rPr>
        <w:t xml:space="preserve">, и соответственно </w:t>
      </w:r>
      <w:r w:rsidR="00FC4B00">
        <w:rPr>
          <w:rFonts w:ascii="Arial" w:hAnsi="Arial" w:cs="Arial"/>
          <w:sz w:val="24"/>
          <w:szCs w:val="24"/>
        </w:rPr>
        <w:t>–</w:t>
      </w:r>
      <w:r w:rsidR="00814C0D" w:rsidRPr="003E38B0">
        <w:rPr>
          <w:rFonts w:ascii="Arial" w:hAnsi="Arial" w:cs="Arial"/>
          <w:sz w:val="24"/>
          <w:szCs w:val="24"/>
        </w:rPr>
        <w:t xml:space="preserve"> шумы</w:t>
      </w:r>
      <w:r w:rsidR="00303609" w:rsidRPr="003E38B0">
        <w:rPr>
          <w:rFonts w:ascii="Arial" w:hAnsi="Arial" w:cs="Arial"/>
          <w:sz w:val="24"/>
          <w:szCs w:val="24"/>
        </w:rPr>
        <w:t xml:space="preserve">. </w:t>
      </w:r>
      <w:r w:rsidR="00814C0D" w:rsidRPr="003E38B0">
        <w:rPr>
          <w:rFonts w:ascii="Arial" w:hAnsi="Arial" w:cs="Arial"/>
          <w:sz w:val="24"/>
          <w:szCs w:val="24"/>
        </w:rPr>
        <w:t>Если от шума избавиться не удается, попробуйте отсоединить опл</w:t>
      </w:r>
      <w:r w:rsidR="00FC4B00">
        <w:rPr>
          <w:rFonts w:ascii="Arial" w:hAnsi="Arial" w:cs="Arial"/>
          <w:sz w:val="24"/>
          <w:szCs w:val="24"/>
        </w:rPr>
        <w:t>ё</w:t>
      </w:r>
      <w:r w:rsidR="00814C0D" w:rsidRPr="003E38B0">
        <w:rPr>
          <w:rFonts w:ascii="Arial" w:hAnsi="Arial" w:cs="Arial"/>
          <w:sz w:val="24"/>
          <w:szCs w:val="24"/>
        </w:rPr>
        <w:t>тку одного или нескольких кабелей в системе, предпочтительно на входе устройства, а не на выходе</w:t>
      </w:r>
      <w:r w:rsidR="00303609" w:rsidRPr="003E38B0">
        <w:rPr>
          <w:rFonts w:ascii="Arial" w:hAnsi="Arial" w:cs="Arial"/>
          <w:sz w:val="24"/>
          <w:szCs w:val="24"/>
        </w:rPr>
        <w:t xml:space="preserve">. </w:t>
      </w:r>
    </w:p>
    <w:p w:rsidR="0061121B" w:rsidRDefault="0061121B" w:rsidP="003E38B0">
      <w:pPr>
        <w:pStyle w:val="a3"/>
        <w:jc w:val="both"/>
        <w:rPr>
          <w:rFonts w:ascii="Arial" w:hAnsi="Arial" w:cs="Arial"/>
          <w:sz w:val="24"/>
          <w:szCs w:val="24"/>
        </w:rPr>
      </w:pPr>
    </w:p>
    <w:p w:rsidR="00104CB6" w:rsidRDefault="00104CB6" w:rsidP="003E38B0">
      <w:pPr>
        <w:pStyle w:val="a3"/>
        <w:jc w:val="both"/>
        <w:rPr>
          <w:rFonts w:ascii="Arial" w:hAnsi="Arial" w:cs="Arial"/>
          <w:sz w:val="24"/>
          <w:szCs w:val="24"/>
        </w:rPr>
      </w:pPr>
    </w:p>
    <w:p w:rsidR="00104CB6" w:rsidRPr="003E38B0" w:rsidRDefault="00104CB6" w:rsidP="003E38B0">
      <w:pPr>
        <w:pStyle w:val="a3"/>
        <w:jc w:val="both"/>
        <w:rPr>
          <w:rFonts w:ascii="Arial" w:hAnsi="Arial" w:cs="Arial"/>
          <w:sz w:val="24"/>
          <w:szCs w:val="24"/>
        </w:rPr>
      </w:pPr>
    </w:p>
    <w:p w:rsidR="00303609" w:rsidRPr="00FC4B00" w:rsidRDefault="00814C0D" w:rsidP="003E38B0">
      <w:pPr>
        <w:pStyle w:val="a3"/>
        <w:pBdr>
          <w:bottom w:val="single" w:sz="12" w:space="1" w:color="auto"/>
        </w:pBdr>
        <w:jc w:val="both"/>
        <w:rPr>
          <w:rFonts w:ascii="Arial" w:hAnsi="Arial" w:cs="Arial"/>
          <w:b/>
          <w:sz w:val="36"/>
          <w:szCs w:val="36"/>
        </w:rPr>
      </w:pPr>
      <w:r w:rsidRPr="00FC4B00">
        <w:rPr>
          <w:rFonts w:ascii="Arial" w:hAnsi="Arial" w:cs="Arial"/>
          <w:b/>
          <w:sz w:val="36"/>
          <w:szCs w:val="36"/>
        </w:rPr>
        <w:t>ПРИМЕЧЕНИЯ ПО ЭКСПЛУАТАЦИИ И ПРИМЕНЕНИЮ</w:t>
      </w:r>
      <w:r w:rsidR="00303609" w:rsidRPr="00FC4B00">
        <w:rPr>
          <w:rFonts w:ascii="Arial" w:hAnsi="Arial" w:cs="Arial"/>
          <w:b/>
          <w:sz w:val="36"/>
          <w:szCs w:val="36"/>
        </w:rPr>
        <w:t xml:space="preserve"> </w:t>
      </w:r>
    </w:p>
    <w:p w:rsidR="00FC4B00" w:rsidRPr="00665B7F" w:rsidRDefault="00FC4B00" w:rsidP="003E38B0">
      <w:pPr>
        <w:pStyle w:val="a3"/>
        <w:jc w:val="both"/>
        <w:rPr>
          <w:rFonts w:ascii="Arial" w:hAnsi="Arial" w:cs="Arial"/>
          <w:sz w:val="24"/>
          <w:szCs w:val="24"/>
        </w:rPr>
      </w:pPr>
    </w:p>
    <w:p w:rsidR="00303609" w:rsidRPr="003E38B0" w:rsidRDefault="00814C0D" w:rsidP="003E38B0">
      <w:pPr>
        <w:pStyle w:val="a3"/>
        <w:jc w:val="both"/>
        <w:rPr>
          <w:rFonts w:ascii="Arial" w:hAnsi="Arial" w:cs="Arial"/>
          <w:sz w:val="24"/>
          <w:szCs w:val="24"/>
        </w:rPr>
      </w:pPr>
      <w:r w:rsidRPr="003E38B0">
        <w:rPr>
          <w:rFonts w:ascii="Arial" w:hAnsi="Arial" w:cs="Arial"/>
          <w:sz w:val="24"/>
          <w:szCs w:val="24"/>
        </w:rPr>
        <w:t xml:space="preserve">Графические эквалайзеры </w:t>
      </w:r>
      <w:proofErr w:type="spellStart"/>
      <w:r w:rsidR="00FC4B00">
        <w:rPr>
          <w:rFonts w:ascii="Arial" w:hAnsi="Arial" w:cs="Arial"/>
          <w:sz w:val="24"/>
          <w:szCs w:val="24"/>
        </w:rPr>
        <w:t>dbx</w:t>
      </w:r>
      <w:proofErr w:type="spellEnd"/>
      <w:r w:rsidR="00FC4B00" w:rsidRPr="003E38B0">
        <w:rPr>
          <w:rFonts w:ascii="Arial" w:hAnsi="Arial" w:cs="Arial"/>
          <w:sz w:val="24"/>
          <w:szCs w:val="24"/>
        </w:rPr>
        <w:t xml:space="preserve"> </w:t>
      </w:r>
      <w:r w:rsidR="00694BD6">
        <w:rPr>
          <w:rFonts w:ascii="Arial" w:hAnsi="Arial" w:cs="Arial"/>
          <w:sz w:val="24"/>
          <w:szCs w:val="24"/>
        </w:rPr>
        <w:t xml:space="preserve">серии </w:t>
      </w:r>
      <w:r w:rsidR="00303609" w:rsidRPr="003E38B0">
        <w:rPr>
          <w:rFonts w:ascii="Arial" w:hAnsi="Arial" w:cs="Arial"/>
          <w:sz w:val="24"/>
          <w:szCs w:val="24"/>
        </w:rPr>
        <w:t xml:space="preserve">2 </w:t>
      </w:r>
      <w:r w:rsidR="00694BD6">
        <w:rPr>
          <w:rFonts w:ascii="Arial" w:hAnsi="Arial" w:cs="Arial"/>
          <w:sz w:val="24"/>
          <w:szCs w:val="24"/>
        </w:rPr>
        <w:t>предназначен</w:t>
      </w:r>
      <w:r w:rsidR="00F048F4" w:rsidRPr="003E38B0">
        <w:rPr>
          <w:rFonts w:ascii="Arial" w:hAnsi="Arial" w:cs="Arial"/>
          <w:sz w:val="24"/>
          <w:szCs w:val="24"/>
        </w:rPr>
        <w:t>ы для</w:t>
      </w:r>
      <w:r w:rsidRPr="003E38B0">
        <w:rPr>
          <w:rFonts w:ascii="Arial" w:hAnsi="Arial" w:cs="Arial"/>
          <w:sz w:val="24"/>
          <w:szCs w:val="24"/>
        </w:rPr>
        <w:t xml:space="preserve"> обработк</w:t>
      </w:r>
      <w:r w:rsidR="00F048F4" w:rsidRPr="003E38B0">
        <w:rPr>
          <w:rFonts w:ascii="Arial" w:hAnsi="Arial" w:cs="Arial"/>
          <w:sz w:val="24"/>
          <w:szCs w:val="24"/>
        </w:rPr>
        <w:t>и</w:t>
      </w:r>
      <w:r w:rsidRPr="003E38B0">
        <w:rPr>
          <w:rFonts w:ascii="Arial" w:hAnsi="Arial" w:cs="Arial"/>
          <w:sz w:val="24"/>
          <w:szCs w:val="24"/>
        </w:rPr>
        <w:t xml:space="preserve"> звукового сигнала в ситуациях, </w:t>
      </w:r>
      <w:r w:rsidR="00694BD6">
        <w:rPr>
          <w:rFonts w:ascii="Arial" w:hAnsi="Arial" w:cs="Arial"/>
          <w:sz w:val="24"/>
          <w:szCs w:val="24"/>
        </w:rPr>
        <w:t>т</w:t>
      </w:r>
      <w:r w:rsidRPr="003E38B0">
        <w:rPr>
          <w:rFonts w:ascii="Arial" w:hAnsi="Arial" w:cs="Arial"/>
          <w:sz w:val="24"/>
          <w:szCs w:val="24"/>
        </w:rPr>
        <w:t>ребу</w:t>
      </w:r>
      <w:r w:rsidR="00694BD6">
        <w:rPr>
          <w:rFonts w:ascii="Arial" w:hAnsi="Arial" w:cs="Arial"/>
          <w:sz w:val="24"/>
          <w:szCs w:val="24"/>
        </w:rPr>
        <w:t>ющих</w:t>
      </w:r>
      <w:r w:rsidRPr="003E38B0">
        <w:rPr>
          <w:rFonts w:ascii="Arial" w:hAnsi="Arial" w:cs="Arial"/>
          <w:sz w:val="24"/>
          <w:szCs w:val="24"/>
        </w:rPr>
        <w:t xml:space="preserve"> точн</w:t>
      </w:r>
      <w:r w:rsidR="00694BD6">
        <w:rPr>
          <w:rFonts w:ascii="Arial" w:hAnsi="Arial" w:cs="Arial"/>
          <w:sz w:val="24"/>
          <w:szCs w:val="24"/>
        </w:rPr>
        <w:t>ого</w:t>
      </w:r>
      <w:r w:rsidRPr="003E38B0">
        <w:rPr>
          <w:rFonts w:ascii="Arial" w:hAnsi="Arial" w:cs="Arial"/>
          <w:sz w:val="24"/>
          <w:szCs w:val="24"/>
        </w:rPr>
        <w:t xml:space="preserve"> контрол</w:t>
      </w:r>
      <w:r w:rsidR="00694BD6">
        <w:rPr>
          <w:rFonts w:ascii="Arial" w:hAnsi="Arial" w:cs="Arial"/>
          <w:sz w:val="24"/>
          <w:szCs w:val="24"/>
        </w:rPr>
        <w:t>я</w:t>
      </w:r>
      <w:r w:rsidRPr="003E38B0">
        <w:rPr>
          <w:rFonts w:ascii="Arial" w:hAnsi="Arial" w:cs="Arial"/>
          <w:sz w:val="24"/>
          <w:szCs w:val="24"/>
        </w:rPr>
        <w:t xml:space="preserve"> частот</w:t>
      </w:r>
      <w:r w:rsidR="00303609" w:rsidRPr="003E38B0">
        <w:rPr>
          <w:rFonts w:ascii="Arial" w:hAnsi="Arial" w:cs="Arial"/>
          <w:sz w:val="24"/>
          <w:szCs w:val="24"/>
        </w:rPr>
        <w:t xml:space="preserve"> </w:t>
      </w:r>
      <w:r w:rsidRPr="003E38B0">
        <w:rPr>
          <w:rFonts w:ascii="Arial" w:hAnsi="Arial" w:cs="Arial"/>
          <w:sz w:val="24"/>
          <w:szCs w:val="24"/>
        </w:rPr>
        <w:t>по всему спектру звуковых полос</w:t>
      </w:r>
      <w:r w:rsidR="00303609" w:rsidRPr="003E38B0">
        <w:rPr>
          <w:rFonts w:ascii="Arial" w:hAnsi="Arial" w:cs="Arial"/>
          <w:sz w:val="24"/>
          <w:szCs w:val="24"/>
        </w:rPr>
        <w:t xml:space="preserve">. </w:t>
      </w:r>
    </w:p>
    <w:p w:rsidR="00303609" w:rsidRPr="003E38B0" w:rsidRDefault="00814C0D" w:rsidP="003E38B0">
      <w:pPr>
        <w:pStyle w:val="a3"/>
        <w:jc w:val="both"/>
        <w:rPr>
          <w:rFonts w:ascii="Arial" w:hAnsi="Arial" w:cs="Arial"/>
          <w:sz w:val="24"/>
          <w:szCs w:val="24"/>
        </w:rPr>
      </w:pPr>
      <w:r w:rsidRPr="003E38B0">
        <w:rPr>
          <w:rFonts w:ascii="Arial" w:hAnsi="Arial" w:cs="Arial"/>
          <w:sz w:val="24"/>
          <w:szCs w:val="24"/>
        </w:rPr>
        <w:t>В сочетании с анализатором звукового спектра эквалайзеры могут помочь настроить любое акустическое оборудование</w:t>
      </w:r>
      <w:r w:rsidR="00303609" w:rsidRPr="003E38B0">
        <w:rPr>
          <w:rFonts w:ascii="Arial" w:hAnsi="Arial" w:cs="Arial"/>
          <w:sz w:val="24"/>
          <w:szCs w:val="24"/>
        </w:rPr>
        <w:t xml:space="preserve"> </w:t>
      </w:r>
      <w:r w:rsidRPr="003E38B0">
        <w:rPr>
          <w:rFonts w:ascii="Arial" w:hAnsi="Arial" w:cs="Arial"/>
          <w:sz w:val="24"/>
          <w:szCs w:val="24"/>
        </w:rPr>
        <w:t>–</w:t>
      </w:r>
      <w:r w:rsidR="00303609" w:rsidRPr="003E38B0">
        <w:rPr>
          <w:rFonts w:ascii="Arial" w:hAnsi="Arial" w:cs="Arial"/>
          <w:sz w:val="24"/>
          <w:szCs w:val="24"/>
        </w:rPr>
        <w:t xml:space="preserve"> </w:t>
      </w:r>
      <w:r w:rsidRPr="003E38B0">
        <w:rPr>
          <w:rFonts w:ascii="Arial" w:hAnsi="Arial" w:cs="Arial"/>
          <w:sz w:val="24"/>
          <w:szCs w:val="24"/>
        </w:rPr>
        <w:t>от студии до концертного зала</w:t>
      </w:r>
      <w:r w:rsidR="00303609" w:rsidRPr="003E38B0">
        <w:rPr>
          <w:rFonts w:ascii="Arial" w:hAnsi="Arial" w:cs="Arial"/>
          <w:sz w:val="24"/>
          <w:szCs w:val="24"/>
        </w:rPr>
        <w:t xml:space="preserve"> </w:t>
      </w:r>
      <w:r w:rsidRPr="003E38B0">
        <w:rPr>
          <w:rFonts w:ascii="Arial" w:hAnsi="Arial" w:cs="Arial"/>
          <w:sz w:val="24"/>
          <w:szCs w:val="24"/>
        </w:rPr>
        <w:t>–</w:t>
      </w:r>
      <w:r w:rsidR="00303609" w:rsidRPr="003E38B0">
        <w:rPr>
          <w:rFonts w:ascii="Arial" w:hAnsi="Arial" w:cs="Arial"/>
          <w:sz w:val="24"/>
          <w:szCs w:val="24"/>
        </w:rPr>
        <w:t xml:space="preserve"> </w:t>
      </w:r>
      <w:r w:rsidRPr="003E38B0">
        <w:rPr>
          <w:rFonts w:ascii="Arial" w:hAnsi="Arial" w:cs="Arial"/>
          <w:sz w:val="24"/>
          <w:szCs w:val="24"/>
        </w:rPr>
        <w:t>убрать звон</w:t>
      </w:r>
      <w:r w:rsidR="00303609" w:rsidRPr="003E38B0">
        <w:rPr>
          <w:rFonts w:ascii="Arial" w:hAnsi="Arial" w:cs="Arial"/>
          <w:sz w:val="24"/>
          <w:szCs w:val="24"/>
        </w:rPr>
        <w:t xml:space="preserve">, </w:t>
      </w:r>
      <w:r w:rsidRPr="003E38B0">
        <w:rPr>
          <w:rFonts w:ascii="Arial" w:hAnsi="Arial" w:cs="Arial"/>
          <w:sz w:val="24"/>
          <w:szCs w:val="24"/>
        </w:rPr>
        <w:t>усилить чистоту звука</w:t>
      </w:r>
      <w:r w:rsidR="00303609" w:rsidRPr="003E38B0">
        <w:rPr>
          <w:rFonts w:ascii="Arial" w:hAnsi="Arial" w:cs="Arial"/>
          <w:sz w:val="24"/>
          <w:szCs w:val="24"/>
        </w:rPr>
        <w:t xml:space="preserve"> </w:t>
      </w:r>
      <w:r w:rsidRPr="003E38B0">
        <w:rPr>
          <w:rFonts w:ascii="Arial" w:hAnsi="Arial" w:cs="Arial"/>
          <w:sz w:val="24"/>
          <w:szCs w:val="24"/>
        </w:rPr>
        <w:t xml:space="preserve">и выровнять общий частотный ответ </w:t>
      </w:r>
      <w:r w:rsidR="00F048F4" w:rsidRPr="003E38B0">
        <w:rPr>
          <w:rFonts w:ascii="Arial" w:hAnsi="Arial" w:cs="Arial"/>
          <w:sz w:val="24"/>
          <w:szCs w:val="24"/>
        </w:rPr>
        <w:t>окружения</w:t>
      </w:r>
      <w:r w:rsidR="00303609" w:rsidRPr="003E38B0">
        <w:rPr>
          <w:rFonts w:ascii="Arial" w:hAnsi="Arial" w:cs="Arial"/>
          <w:sz w:val="24"/>
          <w:szCs w:val="24"/>
        </w:rPr>
        <w:t xml:space="preserve">. </w:t>
      </w:r>
      <w:r w:rsidRPr="003E38B0">
        <w:rPr>
          <w:rFonts w:ascii="Arial" w:hAnsi="Arial" w:cs="Arial"/>
          <w:sz w:val="24"/>
          <w:szCs w:val="24"/>
        </w:rPr>
        <w:t xml:space="preserve">Анализатор спектра в реальном времени или другие виды анализаторов </w:t>
      </w:r>
      <w:r w:rsidR="00F048F4" w:rsidRPr="003E38B0">
        <w:rPr>
          <w:rFonts w:ascii="Arial" w:hAnsi="Arial" w:cs="Arial"/>
          <w:sz w:val="24"/>
          <w:szCs w:val="24"/>
        </w:rPr>
        <w:t>звукового окружения</w:t>
      </w:r>
      <w:r w:rsidRPr="003E38B0">
        <w:rPr>
          <w:rFonts w:ascii="Arial" w:hAnsi="Arial" w:cs="Arial"/>
          <w:sz w:val="24"/>
          <w:szCs w:val="24"/>
        </w:rPr>
        <w:t xml:space="preserve"> играют важную роль </w:t>
      </w:r>
      <w:r w:rsidR="00F048F4" w:rsidRPr="003E38B0">
        <w:rPr>
          <w:rFonts w:ascii="Arial" w:hAnsi="Arial" w:cs="Arial"/>
          <w:sz w:val="24"/>
          <w:szCs w:val="24"/>
        </w:rPr>
        <w:t>при</w:t>
      </w:r>
      <w:r w:rsidRPr="003E38B0">
        <w:rPr>
          <w:rFonts w:ascii="Arial" w:hAnsi="Arial" w:cs="Arial"/>
          <w:sz w:val="24"/>
          <w:szCs w:val="24"/>
        </w:rPr>
        <w:t xml:space="preserve"> определении</w:t>
      </w:r>
      <w:r w:rsidR="00303609" w:rsidRPr="003E38B0">
        <w:rPr>
          <w:rFonts w:ascii="Arial" w:hAnsi="Arial" w:cs="Arial"/>
          <w:sz w:val="24"/>
          <w:szCs w:val="24"/>
        </w:rPr>
        <w:t xml:space="preserve"> </w:t>
      </w:r>
      <w:r w:rsidR="00F048F4" w:rsidRPr="003E38B0">
        <w:rPr>
          <w:rFonts w:ascii="Arial" w:hAnsi="Arial" w:cs="Arial"/>
          <w:sz w:val="24"/>
          <w:szCs w:val="24"/>
        </w:rPr>
        <w:t>необходимого уровня</w:t>
      </w:r>
      <w:r w:rsidRPr="003E38B0">
        <w:rPr>
          <w:rFonts w:ascii="Arial" w:hAnsi="Arial" w:cs="Arial"/>
          <w:sz w:val="24"/>
          <w:szCs w:val="24"/>
        </w:rPr>
        <w:t xml:space="preserve"> выравнивания</w:t>
      </w:r>
      <w:r w:rsidR="00303609" w:rsidRPr="003E38B0">
        <w:rPr>
          <w:rFonts w:ascii="Arial" w:hAnsi="Arial" w:cs="Arial"/>
          <w:sz w:val="24"/>
          <w:szCs w:val="24"/>
        </w:rPr>
        <w:t xml:space="preserve">. </w:t>
      </w:r>
    </w:p>
    <w:p w:rsidR="00303609" w:rsidRPr="003E38B0" w:rsidRDefault="00814C0D" w:rsidP="003E38B0">
      <w:pPr>
        <w:pStyle w:val="a3"/>
        <w:jc w:val="both"/>
        <w:rPr>
          <w:rFonts w:ascii="Arial" w:hAnsi="Arial" w:cs="Arial"/>
          <w:sz w:val="24"/>
          <w:szCs w:val="24"/>
        </w:rPr>
      </w:pPr>
      <w:r w:rsidRPr="003E38B0">
        <w:rPr>
          <w:rFonts w:ascii="Arial" w:hAnsi="Arial" w:cs="Arial"/>
          <w:sz w:val="24"/>
          <w:szCs w:val="24"/>
        </w:rPr>
        <w:t>Установите графический эквалайзер между источником сигнала</w:t>
      </w:r>
      <w:r w:rsidR="00303609" w:rsidRPr="003E38B0">
        <w:rPr>
          <w:rFonts w:ascii="Arial" w:hAnsi="Arial" w:cs="Arial"/>
          <w:sz w:val="24"/>
          <w:szCs w:val="24"/>
        </w:rPr>
        <w:t xml:space="preserve"> (</w:t>
      </w:r>
      <w:r w:rsidRPr="003E38B0">
        <w:rPr>
          <w:rFonts w:ascii="Arial" w:hAnsi="Arial" w:cs="Arial"/>
          <w:sz w:val="24"/>
          <w:szCs w:val="24"/>
        </w:rPr>
        <w:t>обычно это микшер</w:t>
      </w:r>
      <w:r w:rsidR="00303609" w:rsidRPr="003E38B0">
        <w:rPr>
          <w:rFonts w:ascii="Arial" w:hAnsi="Arial" w:cs="Arial"/>
          <w:sz w:val="24"/>
          <w:szCs w:val="24"/>
        </w:rPr>
        <w:t xml:space="preserve">) </w:t>
      </w:r>
      <w:r w:rsidRPr="003E38B0">
        <w:rPr>
          <w:rFonts w:ascii="Arial" w:hAnsi="Arial" w:cs="Arial"/>
          <w:sz w:val="24"/>
          <w:szCs w:val="24"/>
        </w:rPr>
        <w:t>и усилителями мощности</w:t>
      </w:r>
      <w:r w:rsidR="00303609" w:rsidRPr="003E38B0">
        <w:rPr>
          <w:rFonts w:ascii="Arial" w:hAnsi="Arial" w:cs="Arial"/>
          <w:sz w:val="24"/>
          <w:szCs w:val="24"/>
        </w:rPr>
        <w:t xml:space="preserve"> (</w:t>
      </w:r>
      <w:r w:rsidRPr="003E38B0">
        <w:rPr>
          <w:rFonts w:ascii="Arial" w:hAnsi="Arial" w:cs="Arial"/>
          <w:sz w:val="24"/>
          <w:szCs w:val="24"/>
        </w:rPr>
        <w:t xml:space="preserve">или </w:t>
      </w:r>
      <w:proofErr w:type="spellStart"/>
      <w:r w:rsidRPr="003E38B0">
        <w:rPr>
          <w:rFonts w:ascii="Arial" w:hAnsi="Arial" w:cs="Arial"/>
          <w:sz w:val="24"/>
          <w:szCs w:val="24"/>
        </w:rPr>
        <w:t>кроссовером</w:t>
      </w:r>
      <w:proofErr w:type="spellEnd"/>
      <w:r w:rsidRPr="003E38B0">
        <w:rPr>
          <w:rFonts w:ascii="Arial" w:hAnsi="Arial" w:cs="Arial"/>
          <w:sz w:val="24"/>
          <w:szCs w:val="24"/>
        </w:rPr>
        <w:t>, при его наличии</w:t>
      </w:r>
      <w:r w:rsidR="00303609" w:rsidRPr="003E38B0">
        <w:rPr>
          <w:rFonts w:ascii="Arial" w:hAnsi="Arial" w:cs="Arial"/>
          <w:sz w:val="24"/>
          <w:szCs w:val="24"/>
        </w:rPr>
        <w:t xml:space="preserve">). </w:t>
      </w:r>
      <w:r w:rsidR="00F048F4" w:rsidRPr="003E38B0">
        <w:rPr>
          <w:rFonts w:ascii="Arial" w:hAnsi="Arial" w:cs="Arial"/>
          <w:sz w:val="24"/>
          <w:szCs w:val="24"/>
        </w:rPr>
        <w:t>Задайте</w:t>
      </w:r>
      <w:r w:rsidRPr="003E38B0">
        <w:rPr>
          <w:rFonts w:ascii="Arial" w:hAnsi="Arial" w:cs="Arial"/>
          <w:sz w:val="24"/>
          <w:szCs w:val="24"/>
        </w:rPr>
        <w:t xml:space="preserve"> требуемый уровень и выравнивание</w:t>
      </w:r>
      <w:r w:rsidR="00303609" w:rsidRPr="003E38B0">
        <w:rPr>
          <w:rFonts w:ascii="Arial" w:hAnsi="Arial" w:cs="Arial"/>
          <w:sz w:val="24"/>
          <w:szCs w:val="24"/>
        </w:rPr>
        <w:t xml:space="preserve"> </w:t>
      </w:r>
      <w:r w:rsidRPr="003E38B0">
        <w:rPr>
          <w:rFonts w:ascii="Arial" w:hAnsi="Arial" w:cs="Arial"/>
          <w:sz w:val="24"/>
          <w:szCs w:val="24"/>
        </w:rPr>
        <w:t>для получения необходимого ответа системы</w:t>
      </w:r>
      <w:r w:rsidR="00303609" w:rsidRPr="003E38B0">
        <w:rPr>
          <w:rFonts w:ascii="Arial" w:hAnsi="Arial" w:cs="Arial"/>
          <w:sz w:val="24"/>
          <w:szCs w:val="24"/>
        </w:rPr>
        <w:t xml:space="preserve">. </w:t>
      </w:r>
      <w:r w:rsidR="00230081" w:rsidRPr="003E38B0">
        <w:rPr>
          <w:rFonts w:ascii="Arial" w:hAnsi="Arial" w:cs="Arial"/>
          <w:sz w:val="24"/>
          <w:szCs w:val="24"/>
        </w:rPr>
        <w:t xml:space="preserve">Длинные </w:t>
      </w:r>
      <w:r w:rsidR="00F048F4" w:rsidRPr="003E38B0">
        <w:rPr>
          <w:rFonts w:ascii="Arial" w:hAnsi="Arial" w:cs="Arial"/>
          <w:sz w:val="24"/>
          <w:szCs w:val="24"/>
        </w:rPr>
        <w:t>ползунки</w:t>
      </w:r>
      <w:r w:rsidR="00230081" w:rsidRPr="003E38B0">
        <w:rPr>
          <w:rFonts w:ascii="Arial" w:hAnsi="Arial" w:cs="Arial"/>
          <w:sz w:val="24"/>
          <w:szCs w:val="24"/>
        </w:rPr>
        <w:t xml:space="preserve"> </w:t>
      </w:r>
      <w:proofErr w:type="spellStart"/>
      <w:r w:rsidR="00230081" w:rsidRPr="003E38B0">
        <w:rPr>
          <w:rFonts w:ascii="Arial" w:hAnsi="Arial" w:cs="Arial"/>
          <w:sz w:val="24"/>
          <w:szCs w:val="24"/>
        </w:rPr>
        <w:t>фейдер</w:t>
      </w:r>
      <w:r w:rsidR="00F048F4" w:rsidRPr="003E38B0">
        <w:rPr>
          <w:rFonts w:ascii="Arial" w:hAnsi="Arial" w:cs="Arial"/>
          <w:sz w:val="24"/>
          <w:szCs w:val="24"/>
        </w:rPr>
        <w:t>ов</w:t>
      </w:r>
      <w:proofErr w:type="spellEnd"/>
      <w:r w:rsidR="00230081" w:rsidRPr="003E38B0">
        <w:rPr>
          <w:rFonts w:ascii="Arial" w:hAnsi="Arial" w:cs="Arial"/>
          <w:sz w:val="24"/>
          <w:szCs w:val="24"/>
        </w:rPr>
        <w:t xml:space="preserve"> эквалайзера позволяют выбрать очень тонкие настройки для точного выравнивания </w:t>
      </w:r>
      <w:r w:rsidR="004C1800">
        <w:rPr>
          <w:rFonts w:ascii="Arial" w:hAnsi="Arial" w:cs="Arial"/>
          <w:sz w:val="24"/>
          <w:szCs w:val="24"/>
        </w:rPr>
        <w:t>сигнального тракта</w:t>
      </w:r>
      <w:r w:rsidR="00303609" w:rsidRPr="003E38B0">
        <w:rPr>
          <w:rFonts w:ascii="Arial" w:hAnsi="Arial" w:cs="Arial"/>
          <w:sz w:val="24"/>
          <w:szCs w:val="24"/>
        </w:rPr>
        <w:t xml:space="preserve">. </w:t>
      </w:r>
    </w:p>
    <w:p w:rsidR="00303609" w:rsidRPr="003E38B0" w:rsidRDefault="00230081" w:rsidP="003E38B0">
      <w:pPr>
        <w:pStyle w:val="a3"/>
        <w:jc w:val="both"/>
        <w:rPr>
          <w:rFonts w:ascii="Arial" w:hAnsi="Arial" w:cs="Arial"/>
          <w:sz w:val="24"/>
          <w:szCs w:val="24"/>
        </w:rPr>
      </w:pPr>
      <w:r w:rsidRPr="003E38B0">
        <w:rPr>
          <w:rFonts w:ascii="Arial" w:hAnsi="Arial" w:cs="Arial"/>
          <w:sz w:val="24"/>
          <w:szCs w:val="24"/>
        </w:rPr>
        <w:t xml:space="preserve">Для оптимального </w:t>
      </w:r>
      <w:r w:rsidR="00FC4B00">
        <w:rPr>
          <w:rFonts w:ascii="Arial" w:hAnsi="Arial" w:cs="Arial"/>
          <w:sz w:val="24"/>
          <w:szCs w:val="24"/>
        </w:rPr>
        <w:t>соотношения</w:t>
      </w:r>
      <w:r w:rsidRPr="003E38B0">
        <w:rPr>
          <w:rFonts w:ascii="Arial" w:hAnsi="Arial" w:cs="Arial"/>
          <w:sz w:val="24"/>
          <w:szCs w:val="24"/>
        </w:rPr>
        <w:t xml:space="preserve"> сигнал-шум</w:t>
      </w:r>
      <w:r w:rsidR="00303609" w:rsidRPr="003E38B0">
        <w:rPr>
          <w:rFonts w:ascii="Arial" w:hAnsi="Arial" w:cs="Arial"/>
          <w:sz w:val="24"/>
          <w:szCs w:val="24"/>
        </w:rPr>
        <w:t xml:space="preserve">, </w:t>
      </w:r>
      <w:r w:rsidRPr="003E38B0">
        <w:rPr>
          <w:rFonts w:ascii="Arial" w:hAnsi="Arial" w:cs="Arial"/>
          <w:sz w:val="24"/>
          <w:szCs w:val="24"/>
        </w:rPr>
        <w:t>необходимо правильно установить структуру усиления звуковой системы</w:t>
      </w:r>
      <w:r w:rsidR="00303609" w:rsidRPr="003E38B0">
        <w:rPr>
          <w:rFonts w:ascii="Arial" w:hAnsi="Arial" w:cs="Arial"/>
          <w:sz w:val="24"/>
          <w:szCs w:val="24"/>
        </w:rPr>
        <w:t xml:space="preserve">. </w:t>
      </w:r>
      <w:r w:rsidR="00F048F4" w:rsidRPr="003E38B0">
        <w:rPr>
          <w:rFonts w:ascii="Arial" w:hAnsi="Arial" w:cs="Arial"/>
          <w:sz w:val="24"/>
          <w:szCs w:val="24"/>
        </w:rPr>
        <w:t>Все</w:t>
      </w:r>
      <w:r w:rsidRPr="003E38B0">
        <w:rPr>
          <w:rFonts w:ascii="Arial" w:hAnsi="Arial" w:cs="Arial"/>
          <w:sz w:val="24"/>
          <w:szCs w:val="24"/>
        </w:rPr>
        <w:t xml:space="preserve"> компонент</w:t>
      </w:r>
      <w:r w:rsidR="00F048F4" w:rsidRPr="003E38B0">
        <w:rPr>
          <w:rFonts w:ascii="Arial" w:hAnsi="Arial" w:cs="Arial"/>
          <w:sz w:val="24"/>
          <w:szCs w:val="24"/>
        </w:rPr>
        <w:t>ы</w:t>
      </w:r>
      <w:r w:rsidRPr="003E38B0">
        <w:rPr>
          <w:rFonts w:ascii="Arial" w:hAnsi="Arial" w:cs="Arial"/>
          <w:sz w:val="24"/>
          <w:szCs w:val="24"/>
        </w:rPr>
        <w:t xml:space="preserve"> звуковой системы </w:t>
      </w:r>
      <w:r w:rsidR="00F048F4" w:rsidRPr="003E38B0">
        <w:rPr>
          <w:rFonts w:ascii="Arial" w:hAnsi="Arial" w:cs="Arial"/>
          <w:sz w:val="24"/>
          <w:szCs w:val="24"/>
        </w:rPr>
        <w:t>долж</w:t>
      </w:r>
      <w:r w:rsidRPr="003E38B0">
        <w:rPr>
          <w:rFonts w:ascii="Arial" w:hAnsi="Arial" w:cs="Arial"/>
          <w:sz w:val="24"/>
          <w:szCs w:val="24"/>
        </w:rPr>
        <w:t>н</w:t>
      </w:r>
      <w:r w:rsidR="00F048F4" w:rsidRPr="003E38B0">
        <w:rPr>
          <w:rFonts w:ascii="Arial" w:hAnsi="Arial" w:cs="Arial"/>
          <w:sz w:val="24"/>
          <w:szCs w:val="24"/>
        </w:rPr>
        <w:t>ы</w:t>
      </w:r>
      <w:r w:rsidRPr="003E38B0">
        <w:rPr>
          <w:rFonts w:ascii="Arial" w:hAnsi="Arial" w:cs="Arial"/>
          <w:sz w:val="24"/>
          <w:szCs w:val="24"/>
        </w:rPr>
        <w:t xml:space="preserve"> быть </w:t>
      </w:r>
      <w:r w:rsidR="00F048F4" w:rsidRPr="003E38B0">
        <w:rPr>
          <w:rFonts w:ascii="Arial" w:hAnsi="Arial" w:cs="Arial"/>
          <w:sz w:val="24"/>
          <w:szCs w:val="24"/>
        </w:rPr>
        <w:t>настроены</w:t>
      </w:r>
      <w:r w:rsidRPr="003E38B0">
        <w:rPr>
          <w:rFonts w:ascii="Arial" w:hAnsi="Arial" w:cs="Arial"/>
          <w:sz w:val="24"/>
          <w:szCs w:val="24"/>
        </w:rPr>
        <w:t xml:space="preserve"> на номинальный уровень работы</w:t>
      </w:r>
      <w:r w:rsidR="00303609" w:rsidRPr="003E38B0">
        <w:rPr>
          <w:rFonts w:ascii="Arial" w:hAnsi="Arial" w:cs="Arial"/>
          <w:sz w:val="24"/>
          <w:szCs w:val="24"/>
        </w:rPr>
        <w:t xml:space="preserve">, </w:t>
      </w:r>
      <w:r w:rsidRPr="003E38B0">
        <w:rPr>
          <w:rFonts w:ascii="Arial" w:hAnsi="Arial" w:cs="Arial"/>
          <w:sz w:val="24"/>
          <w:szCs w:val="24"/>
        </w:rPr>
        <w:t xml:space="preserve">начиная с первого элемента системы – обычно это </w:t>
      </w:r>
      <w:proofErr w:type="spellStart"/>
      <w:r w:rsidRPr="003E38B0">
        <w:rPr>
          <w:rFonts w:ascii="Arial" w:hAnsi="Arial" w:cs="Arial"/>
          <w:sz w:val="24"/>
          <w:szCs w:val="24"/>
        </w:rPr>
        <w:t>микшерная</w:t>
      </w:r>
      <w:proofErr w:type="spellEnd"/>
      <w:r w:rsidRPr="003E38B0">
        <w:rPr>
          <w:rFonts w:ascii="Arial" w:hAnsi="Arial" w:cs="Arial"/>
          <w:sz w:val="24"/>
          <w:szCs w:val="24"/>
        </w:rPr>
        <w:t xml:space="preserve"> консоль</w:t>
      </w:r>
      <w:r w:rsidR="00303609" w:rsidRPr="003E38B0">
        <w:rPr>
          <w:rFonts w:ascii="Arial" w:hAnsi="Arial" w:cs="Arial"/>
          <w:sz w:val="24"/>
          <w:szCs w:val="24"/>
        </w:rPr>
        <w:t xml:space="preserve">. </w:t>
      </w:r>
      <w:r w:rsidR="00F048F4" w:rsidRPr="003E38B0">
        <w:rPr>
          <w:rFonts w:ascii="Arial" w:hAnsi="Arial" w:cs="Arial"/>
          <w:sz w:val="24"/>
          <w:szCs w:val="24"/>
        </w:rPr>
        <w:t>Все</w:t>
      </w:r>
      <w:r w:rsidRPr="003E38B0">
        <w:rPr>
          <w:rFonts w:ascii="Arial" w:hAnsi="Arial" w:cs="Arial"/>
          <w:sz w:val="24"/>
          <w:szCs w:val="24"/>
        </w:rPr>
        <w:t xml:space="preserve"> элемент</w:t>
      </w:r>
      <w:r w:rsidR="00F048F4" w:rsidRPr="003E38B0">
        <w:rPr>
          <w:rFonts w:ascii="Arial" w:hAnsi="Arial" w:cs="Arial"/>
          <w:sz w:val="24"/>
          <w:szCs w:val="24"/>
        </w:rPr>
        <w:t>ы</w:t>
      </w:r>
      <w:r w:rsidRPr="003E38B0">
        <w:rPr>
          <w:rFonts w:ascii="Arial" w:hAnsi="Arial" w:cs="Arial"/>
          <w:sz w:val="24"/>
          <w:szCs w:val="24"/>
        </w:rPr>
        <w:t xml:space="preserve"> </w:t>
      </w:r>
      <w:r w:rsidR="00F048F4" w:rsidRPr="003E38B0">
        <w:rPr>
          <w:rFonts w:ascii="Arial" w:hAnsi="Arial" w:cs="Arial"/>
          <w:sz w:val="24"/>
          <w:szCs w:val="24"/>
        </w:rPr>
        <w:t>долж</w:t>
      </w:r>
      <w:r w:rsidRPr="003E38B0">
        <w:rPr>
          <w:rFonts w:ascii="Arial" w:hAnsi="Arial" w:cs="Arial"/>
          <w:sz w:val="24"/>
          <w:szCs w:val="24"/>
        </w:rPr>
        <w:t>н</w:t>
      </w:r>
      <w:r w:rsidR="00F048F4" w:rsidRPr="003E38B0">
        <w:rPr>
          <w:rFonts w:ascii="Arial" w:hAnsi="Arial" w:cs="Arial"/>
          <w:sz w:val="24"/>
          <w:szCs w:val="24"/>
        </w:rPr>
        <w:t>ы</w:t>
      </w:r>
      <w:r w:rsidRPr="003E38B0">
        <w:rPr>
          <w:rFonts w:ascii="Arial" w:hAnsi="Arial" w:cs="Arial"/>
          <w:sz w:val="24"/>
          <w:szCs w:val="24"/>
        </w:rPr>
        <w:t xml:space="preserve"> работать на номинальном уровне, чтобы</w:t>
      </w:r>
      <w:r w:rsidR="00303609" w:rsidRPr="003E38B0">
        <w:rPr>
          <w:rFonts w:ascii="Arial" w:hAnsi="Arial" w:cs="Arial"/>
          <w:sz w:val="24"/>
          <w:szCs w:val="24"/>
        </w:rPr>
        <w:t xml:space="preserve"> </w:t>
      </w:r>
      <w:r w:rsidRPr="003E38B0">
        <w:rPr>
          <w:rFonts w:ascii="Arial" w:hAnsi="Arial" w:cs="Arial"/>
          <w:sz w:val="24"/>
          <w:szCs w:val="24"/>
        </w:rPr>
        <w:t>максимально использовать</w:t>
      </w:r>
      <w:r w:rsidR="00303609" w:rsidRPr="003E38B0">
        <w:rPr>
          <w:rFonts w:ascii="Arial" w:hAnsi="Arial" w:cs="Arial"/>
          <w:sz w:val="24"/>
          <w:szCs w:val="24"/>
        </w:rPr>
        <w:t xml:space="preserve"> </w:t>
      </w:r>
      <w:r w:rsidRPr="003E38B0">
        <w:rPr>
          <w:rFonts w:ascii="Arial" w:hAnsi="Arial" w:cs="Arial"/>
          <w:sz w:val="24"/>
          <w:szCs w:val="24"/>
        </w:rPr>
        <w:t xml:space="preserve">свойства </w:t>
      </w:r>
      <w:r w:rsidR="00FC4B00">
        <w:rPr>
          <w:rFonts w:ascii="Arial" w:hAnsi="Arial" w:cs="Arial"/>
          <w:sz w:val="24"/>
          <w:szCs w:val="24"/>
        </w:rPr>
        <w:t xml:space="preserve">передачи </w:t>
      </w:r>
      <w:r w:rsidRPr="003E38B0">
        <w:rPr>
          <w:rFonts w:ascii="Arial" w:hAnsi="Arial" w:cs="Arial"/>
          <w:sz w:val="24"/>
          <w:szCs w:val="24"/>
        </w:rPr>
        <w:t>сигнал</w:t>
      </w:r>
      <w:r w:rsidR="00FC4B00">
        <w:rPr>
          <w:rFonts w:ascii="Arial" w:hAnsi="Arial" w:cs="Arial"/>
          <w:sz w:val="24"/>
          <w:szCs w:val="24"/>
        </w:rPr>
        <w:t>а/шума</w:t>
      </w:r>
      <w:r w:rsidR="00303609" w:rsidRPr="003E38B0">
        <w:rPr>
          <w:rFonts w:ascii="Arial" w:hAnsi="Arial" w:cs="Arial"/>
          <w:sz w:val="24"/>
          <w:szCs w:val="24"/>
        </w:rPr>
        <w:t xml:space="preserve">. </w:t>
      </w:r>
      <w:r w:rsidR="00240F41" w:rsidRPr="003E38B0">
        <w:rPr>
          <w:rFonts w:ascii="Arial" w:hAnsi="Arial" w:cs="Arial"/>
          <w:sz w:val="24"/>
          <w:szCs w:val="24"/>
        </w:rPr>
        <w:t xml:space="preserve">Последний элемент цепи </w:t>
      </w:r>
      <w:r w:rsidR="00FC4B00">
        <w:rPr>
          <w:rFonts w:ascii="Arial" w:hAnsi="Arial" w:cs="Arial"/>
          <w:sz w:val="24"/>
          <w:szCs w:val="24"/>
        </w:rPr>
        <w:t>–</w:t>
      </w:r>
      <w:r w:rsidR="00240F41" w:rsidRPr="003E38B0">
        <w:rPr>
          <w:rFonts w:ascii="Arial" w:hAnsi="Arial" w:cs="Arial"/>
          <w:sz w:val="24"/>
          <w:szCs w:val="24"/>
        </w:rPr>
        <w:t xml:space="preserve"> </w:t>
      </w:r>
      <w:r w:rsidR="00FC4B00">
        <w:rPr>
          <w:rFonts w:ascii="Arial" w:hAnsi="Arial" w:cs="Arial"/>
          <w:sz w:val="24"/>
          <w:szCs w:val="24"/>
        </w:rPr>
        <w:t>усили</w:t>
      </w:r>
      <w:r w:rsidRPr="003E38B0">
        <w:rPr>
          <w:rFonts w:ascii="Arial" w:hAnsi="Arial" w:cs="Arial"/>
          <w:sz w:val="24"/>
          <w:szCs w:val="24"/>
        </w:rPr>
        <w:t>тели динамика</w:t>
      </w:r>
      <w:r w:rsidR="00240F41" w:rsidRPr="003E38B0">
        <w:rPr>
          <w:rFonts w:ascii="Arial" w:hAnsi="Arial" w:cs="Arial"/>
          <w:sz w:val="24"/>
          <w:szCs w:val="24"/>
        </w:rPr>
        <w:t xml:space="preserve"> </w:t>
      </w:r>
      <w:r w:rsidR="00FC4B00">
        <w:rPr>
          <w:rFonts w:ascii="Arial" w:hAnsi="Arial" w:cs="Arial"/>
          <w:sz w:val="24"/>
          <w:szCs w:val="24"/>
        </w:rPr>
        <w:t>–</w:t>
      </w:r>
      <w:r w:rsidR="00303609" w:rsidRPr="003E38B0">
        <w:rPr>
          <w:rFonts w:ascii="Arial" w:hAnsi="Arial" w:cs="Arial"/>
          <w:sz w:val="24"/>
          <w:szCs w:val="24"/>
        </w:rPr>
        <w:t xml:space="preserve"> </w:t>
      </w:r>
      <w:r w:rsidRPr="003E38B0">
        <w:rPr>
          <w:rFonts w:ascii="Arial" w:hAnsi="Arial" w:cs="Arial"/>
          <w:sz w:val="24"/>
          <w:szCs w:val="24"/>
        </w:rPr>
        <w:t xml:space="preserve">необходимо установить на </w:t>
      </w:r>
      <w:r w:rsidR="00240F41" w:rsidRPr="003E38B0">
        <w:rPr>
          <w:rFonts w:ascii="Arial" w:hAnsi="Arial" w:cs="Arial"/>
          <w:sz w:val="24"/>
          <w:szCs w:val="24"/>
        </w:rPr>
        <w:t>требуемую</w:t>
      </w:r>
      <w:r w:rsidRPr="003E38B0">
        <w:rPr>
          <w:rFonts w:ascii="Arial" w:hAnsi="Arial" w:cs="Arial"/>
          <w:sz w:val="24"/>
          <w:szCs w:val="24"/>
        </w:rPr>
        <w:t xml:space="preserve"> громкость</w:t>
      </w:r>
      <w:r w:rsidR="00303609" w:rsidRPr="003E38B0">
        <w:rPr>
          <w:rFonts w:ascii="Arial" w:hAnsi="Arial" w:cs="Arial"/>
          <w:sz w:val="24"/>
          <w:szCs w:val="24"/>
        </w:rPr>
        <w:t xml:space="preserve">, </w:t>
      </w:r>
      <w:r w:rsidRPr="003E38B0">
        <w:rPr>
          <w:rFonts w:ascii="Arial" w:hAnsi="Arial" w:cs="Arial"/>
          <w:sz w:val="24"/>
          <w:szCs w:val="24"/>
        </w:rPr>
        <w:t>чтобы в систему не проникали ненужные шумы</w:t>
      </w:r>
      <w:r w:rsidR="00303609" w:rsidRPr="003E38B0">
        <w:rPr>
          <w:rFonts w:ascii="Arial" w:hAnsi="Arial" w:cs="Arial"/>
          <w:sz w:val="24"/>
          <w:szCs w:val="24"/>
        </w:rPr>
        <w:t xml:space="preserve">. </w:t>
      </w:r>
    </w:p>
    <w:p w:rsidR="0061121B" w:rsidRPr="00FC4B00" w:rsidRDefault="00C55F0E" w:rsidP="003E38B0">
      <w:pPr>
        <w:pStyle w:val="a3"/>
        <w:pBdr>
          <w:bottom w:val="single" w:sz="12" w:space="1" w:color="auto"/>
        </w:pBdr>
        <w:jc w:val="both"/>
        <w:rPr>
          <w:rFonts w:ascii="Arial" w:hAnsi="Arial" w:cs="Arial"/>
          <w:b/>
          <w:sz w:val="36"/>
          <w:szCs w:val="36"/>
        </w:rPr>
      </w:pPr>
      <w:r w:rsidRPr="00FC4B00">
        <w:rPr>
          <w:rFonts w:ascii="Arial" w:hAnsi="Arial" w:cs="Arial"/>
          <w:b/>
          <w:sz w:val="36"/>
          <w:szCs w:val="36"/>
        </w:rPr>
        <w:lastRenderedPageBreak/>
        <w:t>СПЕЦИФИКАЦИИ</w:t>
      </w:r>
    </w:p>
    <w:p w:rsidR="00FC4B00" w:rsidRDefault="00FC4B00" w:rsidP="003E38B0">
      <w:pPr>
        <w:pStyle w:val="a3"/>
        <w:jc w:val="both"/>
        <w:rPr>
          <w:rFonts w:ascii="Arial" w:hAnsi="Arial" w:cs="Arial"/>
          <w:sz w:val="24"/>
          <w:szCs w:val="24"/>
        </w:rPr>
      </w:pPr>
    </w:p>
    <w:p w:rsidR="00B403DB" w:rsidRPr="00FC4B00" w:rsidRDefault="00B403DB" w:rsidP="003E38B0">
      <w:pPr>
        <w:pStyle w:val="a3"/>
        <w:jc w:val="both"/>
        <w:rPr>
          <w:rFonts w:ascii="Arial" w:hAnsi="Arial" w:cs="Arial"/>
          <w:b/>
          <w:sz w:val="24"/>
          <w:szCs w:val="24"/>
        </w:rPr>
      </w:pPr>
      <w:r w:rsidRPr="00FC4B00">
        <w:rPr>
          <w:rFonts w:ascii="Arial" w:hAnsi="Arial" w:cs="Arial"/>
          <w:b/>
          <w:sz w:val="24"/>
          <w:szCs w:val="24"/>
        </w:rPr>
        <w:t>Входы</w:t>
      </w:r>
    </w:p>
    <w:tbl>
      <w:tblPr>
        <w:tblW w:w="10173" w:type="dxa"/>
        <w:tblBorders>
          <w:top w:val="single" w:sz="4" w:space="0" w:color="auto"/>
          <w:bottom w:val="single" w:sz="4" w:space="0" w:color="auto"/>
        </w:tblBorders>
        <w:tblLook w:val="04A0"/>
      </w:tblPr>
      <w:tblGrid>
        <w:gridCol w:w="2943"/>
        <w:gridCol w:w="7230"/>
      </w:tblGrid>
      <w:tr w:rsidR="00FC4B00" w:rsidRPr="00E81C48" w:rsidTr="00E81C48">
        <w:tc>
          <w:tcPr>
            <w:tcW w:w="2943"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Разъ</w:t>
            </w:r>
            <w:r w:rsidR="00280A92" w:rsidRPr="00E81C48">
              <w:rPr>
                <w:rFonts w:ascii="Arial" w:hAnsi="Arial" w:cs="Arial"/>
                <w:sz w:val="24"/>
                <w:szCs w:val="24"/>
              </w:rPr>
              <w:t>ё</w:t>
            </w:r>
            <w:r w:rsidRPr="00E81C48">
              <w:rPr>
                <w:rFonts w:ascii="Arial" w:hAnsi="Arial" w:cs="Arial"/>
                <w:sz w:val="24"/>
                <w:szCs w:val="24"/>
              </w:rPr>
              <w:t>мы</w:t>
            </w:r>
            <w:r w:rsidR="00280A92" w:rsidRPr="00E81C48">
              <w:rPr>
                <w:rFonts w:ascii="Arial" w:hAnsi="Arial" w:cs="Arial"/>
                <w:sz w:val="24"/>
                <w:szCs w:val="24"/>
              </w:rPr>
              <w:t>:</w:t>
            </w:r>
          </w:p>
        </w:tc>
        <w:tc>
          <w:tcPr>
            <w:tcW w:w="7230"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1/4</w:t>
            </w:r>
            <w:r w:rsidR="001E397A">
              <w:rPr>
                <w:rFonts w:ascii="Arial" w:hAnsi="Arial" w:cs="Arial"/>
                <w:sz w:val="24"/>
                <w:szCs w:val="24"/>
              </w:rPr>
              <w:t>»</w:t>
            </w:r>
            <w:r w:rsidRPr="00E81C48">
              <w:rPr>
                <w:rFonts w:ascii="Arial" w:hAnsi="Arial" w:cs="Arial"/>
                <w:sz w:val="24"/>
                <w:szCs w:val="24"/>
              </w:rPr>
              <w:t xml:space="preserve"> </w:t>
            </w:r>
            <w:r w:rsidRPr="00E81C48">
              <w:rPr>
                <w:rFonts w:ascii="Arial" w:hAnsi="Arial" w:cs="Arial"/>
                <w:sz w:val="24"/>
                <w:szCs w:val="24"/>
                <w:lang w:val="en-US"/>
              </w:rPr>
              <w:t>TRS</w:t>
            </w:r>
            <w:r w:rsidRPr="00E81C48">
              <w:rPr>
                <w:rFonts w:ascii="Arial" w:hAnsi="Arial" w:cs="Arial"/>
                <w:sz w:val="24"/>
                <w:szCs w:val="24"/>
              </w:rPr>
              <w:t xml:space="preserve">, «мама» </w:t>
            </w:r>
            <w:r w:rsidRPr="00E81C48">
              <w:rPr>
                <w:rFonts w:ascii="Arial" w:hAnsi="Arial" w:cs="Arial"/>
                <w:sz w:val="24"/>
                <w:szCs w:val="24"/>
                <w:lang w:val="en-US"/>
              </w:rPr>
              <w:t>XLR</w:t>
            </w:r>
            <w:r w:rsidRPr="00E81C48">
              <w:rPr>
                <w:rFonts w:ascii="Arial" w:hAnsi="Arial" w:cs="Arial"/>
                <w:sz w:val="24"/>
                <w:szCs w:val="24"/>
              </w:rPr>
              <w:t xml:space="preserve"> (контакт 2 – «горячий»)</w:t>
            </w:r>
          </w:p>
          <w:p w:rsidR="00280A92" w:rsidRPr="00E81C48" w:rsidRDefault="00280A92" w:rsidP="00E81C48">
            <w:pPr>
              <w:pStyle w:val="a3"/>
              <w:jc w:val="both"/>
              <w:rPr>
                <w:rFonts w:ascii="Arial" w:hAnsi="Arial" w:cs="Arial"/>
                <w:sz w:val="24"/>
                <w:szCs w:val="24"/>
              </w:rPr>
            </w:pPr>
          </w:p>
        </w:tc>
      </w:tr>
      <w:tr w:rsidR="00FC4B00" w:rsidRPr="00E81C48" w:rsidTr="00E81C48">
        <w:tc>
          <w:tcPr>
            <w:tcW w:w="2943"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Тип</w:t>
            </w:r>
            <w:r w:rsidR="00280A92" w:rsidRPr="00E81C48">
              <w:rPr>
                <w:rFonts w:ascii="Arial" w:hAnsi="Arial" w:cs="Arial"/>
                <w:sz w:val="24"/>
                <w:szCs w:val="24"/>
              </w:rPr>
              <w:t>:</w:t>
            </w:r>
          </w:p>
        </w:tc>
        <w:tc>
          <w:tcPr>
            <w:tcW w:w="7230"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Электронн</w:t>
            </w:r>
            <w:r w:rsidR="00280A92" w:rsidRPr="00E81C48">
              <w:rPr>
                <w:rFonts w:ascii="Arial" w:hAnsi="Arial" w:cs="Arial"/>
                <w:sz w:val="24"/>
                <w:szCs w:val="24"/>
              </w:rPr>
              <w:t>о-</w:t>
            </w:r>
            <w:r w:rsidRPr="00E81C48">
              <w:rPr>
                <w:rFonts w:ascii="Arial" w:hAnsi="Arial" w:cs="Arial"/>
                <w:sz w:val="24"/>
                <w:szCs w:val="24"/>
              </w:rPr>
              <w:t>сбалансированный</w:t>
            </w:r>
            <w:r w:rsidR="00280A92" w:rsidRPr="00E81C48">
              <w:rPr>
                <w:rFonts w:ascii="Arial" w:hAnsi="Arial" w:cs="Arial"/>
                <w:sz w:val="24"/>
                <w:szCs w:val="24"/>
              </w:rPr>
              <w:t xml:space="preserve"> </w:t>
            </w:r>
            <w:r w:rsidRPr="00E81C48">
              <w:rPr>
                <w:rFonts w:ascii="Arial" w:hAnsi="Arial" w:cs="Arial"/>
                <w:sz w:val="24"/>
                <w:szCs w:val="24"/>
              </w:rPr>
              <w:t>/</w:t>
            </w:r>
            <w:r w:rsidR="00280A92" w:rsidRPr="00E81C48">
              <w:rPr>
                <w:rFonts w:ascii="Arial" w:hAnsi="Arial" w:cs="Arial"/>
                <w:sz w:val="24"/>
                <w:szCs w:val="24"/>
              </w:rPr>
              <w:t xml:space="preserve"> </w:t>
            </w:r>
            <w:proofErr w:type="gramStart"/>
            <w:r w:rsidRPr="00E81C48">
              <w:rPr>
                <w:rFonts w:ascii="Arial" w:hAnsi="Arial" w:cs="Arial"/>
                <w:sz w:val="24"/>
                <w:szCs w:val="24"/>
              </w:rPr>
              <w:t>несбалансированный</w:t>
            </w:r>
            <w:proofErr w:type="gramEnd"/>
            <w:r w:rsidRPr="00E81C48">
              <w:rPr>
                <w:rFonts w:ascii="Arial" w:hAnsi="Arial" w:cs="Arial"/>
                <w:sz w:val="24"/>
                <w:szCs w:val="24"/>
              </w:rPr>
              <w:t>, с радиочастотным фильтром</w:t>
            </w:r>
          </w:p>
          <w:p w:rsidR="00280A92" w:rsidRPr="00E81C48" w:rsidRDefault="00280A92" w:rsidP="00E81C48">
            <w:pPr>
              <w:pStyle w:val="a3"/>
              <w:jc w:val="both"/>
              <w:rPr>
                <w:rFonts w:ascii="Arial" w:hAnsi="Arial" w:cs="Arial"/>
                <w:sz w:val="24"/>
                <w:szCs w:val="24"/>
              </w:rPr>
            </w:pPr>
          </w:p>
        </w:tc>
      </w:tr>
      <w:tr w:rsidR="00FC4B00" w:rsidRPr="00E81C48" w:rsidTr="00E81C48">
        <w:tc>
          <w:tcPr>
            <w:tcW w:w="2943"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Импеданс</w:t>
            </w:r>
            <w:r w:rsidR="00280A92" w:rsidRPr="00E81C48">
              <w:rPr>
                <w:rFonts w:ascii="Arial" w:hAnsi="Arial" w:cs="Arial"/>
                <w:sz w:val="24"/>
                <w:szCs w:val="24"/>
              </w:rPr>
              <w:t>:</w:t>
            </w:r>
          </w:p>
        </w:tc>
        <w:tc>
          <w:tcPr>
            <w:tcW w:w="7230"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Симметричный 40 кОм, несимметричный 20 кОм</w:t>
            </w:r>
          </w:p>
          <w:p w:rsidR="00280A92" w:rsidRPr="00E81C48" w:rsidRDefault="00280A92" w:rsidP="00E81C48">
            <w:pPr>
              <w:pStyle w:val="a3"/>
              <w:jc w:val="both"/>
              <w:rPr>
                <w:rFonts w:ascii="Arial" w:hAnsi="Arial" w:cs="Arial"/>
                <w:sz w:val="24"/>
                <w:szCs w:val="24"/>
              </w:rPr>
            </w:pPr>
          </w:p>
        </w:tc>
      </w:tr>
      <w:tr w:rsidR="00FC4B00" w:rsidRPr="00E81C48" w:rsidTr="00E81C48">
        <w:tc>
          <w:tcPr>
            <w:tcW w:w="2943"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Максимальный уровень входного сигнала</w:t>
            </w:r>
            <w:r w:rsidR="00280A92" w:rsidRPr="00E81C48">
              <w:rPr>
                <w:rFonts w:ascii="Arial" w:hAnsi="Arial" w:cs="Arial"/>
                <w:sz w:val="24"/>
                <w:szCs w:val="24"/>
              </w:rPr>
              <w:t>:</w:t>
            </w:r>
          </w:p>
        </w:tc>
        <w:tc>
          <w:tcPr>
            <w:tcW w:w="7230" w:type="dxa"/>
          </w:tcPr>
          <w:p w:rsidR="00280A92" w:rsidRPr="00E81C48" w:rsidRDefault="00280A92" w:rsidP="00E81C48">
            <w:pPr>
              <w:pStyle w:val="a3"/>
              <w:jc w:val="both"/>
              <w:rPr>
                <w:rFonts w:ascii="Arial" w:hAnsi="Arial" w:cs="Arial"/>
                <w:sz w:val="24"/>
                <w:szCs w:val="24"/>
              </w:rPr>
            </w:pPr>
          </w:p>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 xml:space="preserve">&gt;+21dBu симметричный или несимметричный </w:t>
            </w:r>
          </w:p>
          <w:p w:rsidR="00280A92" w:rsidRPr="00E81C48" w:rsidRDefault="00280A92" w:rsidP="00E81C48">
            <w:pPr>
              <w:pStyle w:val="a3"/>
              <w:jc w:val="both"/>
              <w:rPr>
                <w:rFonts w:ascii="Arial" w:hAnsi="Arial" w:cs="Arial"/>
                <w:sz w:val="24"/>
                <w:szCs w:val="24"/>
              </w:rPr>
            </w:pPr>
          </w:p>
        </w:tc>
      </w:tr>
      <w:tr w:rsidR="00FC4B00" w:rsidRPr="00E81C48" w:rsidTr="00E81C48">
        <w:tc>
          <w:tcPr>
            <w:tcW w:w="2943" w:type="dxa"/>
          </w:tcPr>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Коэффициент ослабления синфазного сигнала</w:t>
            </w:r>
            <w:r w:rsidR="00280A92" w:rsidRPr="00E81C48">
              <w:rPr>
                <w:rFonts w:ascii="Arial" w:hAnsi="Arial" w:cs="Arial"/>
                <w:sz w:val="24"/>
                <w:szCs w:val="24"/>
              </w:rPr>
              <w:t>:</w:t>
            </w:r>
          </w:p>
        </w:tc>
        <w:tc>
          <w:tcPr>
            <w:tcW w:w="7230" w:type="dxa"/>
          </w:tcPr>
          <w:p w:rsidR="00280A92" w:rsidRPr="00E81C48" w:rsidRDefault="00280A92" w:rsidP="00E81C48">
            <w:pPr>
              <w:pStyle w:val="a3"/>
              <w:jc w:val="both"/>
              <w:rPr>
                <w:rFonts w:ascii="Arial" w:hAnsi="Arial" w:cs="Arial"/>
                <w:sz w:val="24"/>
                <w:szCs w:val="24"/>
              </w:rPr>
            </w:pPr>
          </w:p>
          <w:p w:rsidR="00280A92" w:rsidRPr="00E81C48" w:rsidRDefault="00280A92" w:rsidP="00E81C48">
            <w:pPr>
              <w:pStyle w:val="a3"/>
              <w:jc w:val="both"/>
              <w:rPr>
                <w:rFonts w:ascii="Arial" w:hAnsi="Arial" w:cs="Arial"/>
                <w:sz w:val="24"/>
                <w:szCs w:val="24"/>
              </w:rPr>
            </w:pPr>
          </w:p>
          <w:p w:rsidR="00FC4B00" w:rsidRPr="00E81C48" w:rsidRDefault="00FC4B00" w:rsidP="00E81C48">
            <w:pPr>
              <w:pStyle w:val="a3"/>
              <w:jc w:val="both"/>
              <w:rPr>
                <w:rFonts w:ascii="Arial" w:hAnsi="Arial" w:cs="Arial"/>
                <w:sz w:val="24"/>
                <w:szCs w:val="24"/>
              </w:rPr>
            </w:pPr>
            <w:r w:rsidRPr="00E81C48">
              <w:rPr>
                <w:rFonts w:ascii="Arial" w:hAnsi="Arial" w:cs="Arial"/>
                <w:sz w:val="24"/>
                <w:szCs w:val="24"/>
              </w:rPr>
              <w:t>&gt;40дБ, обычно &gt;55дБ на 1</w:t>
            </w:r>
            <w:r w:rsidRPr="00E81C48">
              <w:rPr>
                <w:rFonts w:ascii="Arial" w:hAnsi="Arial" w:cs="Arial"/>
                <w:sz w:val="24"/>
                <w:szCs w:val="24"/>
                <w:lang w:val="en-US"/>
              </w:rPr>
              <w:t>kHz</w:t>
            </w:r>
          </w:p>
        </w:tc>
      </w:tr>
    </w:tbl>
    <w:p w:rsidR="00B403DB" w:rsidRDefault="00B403DB" w:rsidP="003E38B0">
      <w:pPr>
        <w:pStyle w:val="a3"/>
        <w:jc w:val="both"/>
        <w:rPr>
          <w:rFonts w:ascii="Arial" w:hAnsi="Arial" w:cs="Arial"/>
          <w:sz w:val="24"/>
          <w:szCs w:val="24"/>
        </w:rPr>
      </w:pPr>
    </w:p>
    <w:p w:rsidR="00E81C48" w:rsidRPr="003E38B0" w:rsidRDefault="00E81C48" w:rsidP="003E38B0">
      <w:pPr>
        <w:pStyle w:val="a3"/>
        <w:jc w:val="both"/>
        <w:rPr>
          <w:rFonts w:ascii="Arial" w:hAnsi="Arial" w:cs="Arial"/>
          <w:sz w:val="24"/>
          <w:szCs w:val="24"/>
        </w:rPr>
      </w:pPr>
    </w:p>
    <w:p w:rsidR="00B403DB" w:rsidRPr="00280A92" w:rsidRDefault="00B403DB" w:rsidP="003E38B0">
      <w:pPr>
        <w:pStyle w:val="a3"/>
        <w:jc w:val="both"/>
        <w:rPr>
          <w:rFonts w:ascii="Arial" w:hAnsi="Arial" w:cs="Arial"/>
          <w:b/>
          <w:sz w:val="24"/>
          <w:szCs w:val="24"/>
        </w:rPr>
      </w:pPr>
      <w:r w:rsidRPr="00280A92">
        <w:rPr>
          <w:rFonts w:ascii="Arial" w:hAnsi="Arial" w:cs="Arial"/>
          <w:b/>
          <w:sz w:val="24"/>
          <w:szCs w:val="24"/>
        </w:rPr>
        <w:t>Выходы</w:t>
      </w:r>
    </w:p>
    <w:tbl>
      <w:tblPr>
        <w:tblW w:w="10173" w:type="dxa"/>
        <w:tblBorders>
          <w:top w:val="single" w:sz="4" w:space="0" w:color="auto"/>
          <w:bottom w:val="single" w:sz="4" w:space="0" w:color="auto"/>
        </w:tblBorders>
        <w:tblLook w:val="04A0"/>
      </w:tblPr>
      <w:tblGrid>
        <w:gridCol w:w="2943"/>
        <w:gridCol w:w="7230"/>
      </w:tblGrid>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Разъёмы:</w:t>
            </w:r>
          </w:p>
        </w:tc>
        <w:tc>
          <w:tcPr>
            <w:tcW w:w="7230"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1/4</w:t>
            </w:r>
            <w:r w:rsidR="001E397A">
              <w:rPr>
                <w:rFonts w:ascii="Arial" w:hAnsi="Arial" w:cs="Arial"/>
                <w:sz w:val="24"/>
                <w:szCs w:val="24"/>
              </w:rPr>
              <w:t>»</w:t>
            </w:r>
            <w:r w:rsidRPr="00E81C48">
              <w:rPr>
                <w:rFonts w:ascii="Arial" w:hAnsi="Arial" w:cs="Arial"/>
                <w:sz w:val="24"/>
                <w:szCs w:val="24"/>
              </w:rPr>
              <w:t xml:space="preserve"> </w:t>
            </w:r>
            <w:r w:rsidRPr="00E81C48">
              <w:rPr>
                <w:rFonts w:ascii="Arial" w:hAnsi="Arial" w:cs="Arial"/>
                <w:sz w:val="24"/>
                <w:szCs w:val="24"/>
                <w:lang w:val="en-US"/>
              </w:rPr>
              <w:t>TRS</w:t>
            </w:r>
            <w:r w:rsidRPr="00E81C48">
              <w:rPr>
                <w:rFonts w:ascii="Arial" w:hAnsi="Arial" w:cs="Arial"/>
                <w:sz w:val="24"/>
                <w:szCs w:val="24"/>
              </w:rPr>
              <w:t xml:space="preserve">, «папа» </w:t>
            </w:r>
            <w:r w:rsidRPr="00E81C48">
              <w:rPr>
                <w:rFonts w:ascii="Arial" w:hAnsi="Arial" w:cs="Arial"/>
                <w:sz w:val="24"/>
                <w:szCs w:val="24"/>
                <w:lang w:val="en-US"/>
              </w:rPr>
              <w:t>XLR</w:t>
            </w:r>
            <w:r w:rsidRPr="00E81C48">
              <w:rPr>
                <w:rFonts w:ascii="Arial" w:hAnsi="Arial" w:cs="Arial"/>
                <w:sz w:val="24"/>
                <w:szCs w:val="24"/>
              </w:rPr>
              <w:t xml:space="preserve"> (контакт 2 – «горячий»)</w:t>
            </w:r>
          </w:p>
          <w:p w:rsidR="00280A92" w:rsidRPr="00E81C48" w:rsidRDefault="00280A92" w:rsidP="00E81C48">
            <w:pPr>
              <w:pStyle w:val="a3"/>
              <w:jc w:val="both"/>
              <w:rPr>
                <w:rFonts w:ascii="Arial" w:hAnsi="Arial" w:cs="Arial"/>
                <w:sz w:val="24"/>
                <w:szCs w:val="24"/>
              </w:rPr>
            </w:pPr>
          </w:p>
        </w:tc>
      </w:tr>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Тип:</w:t>
            </w:r>
          </w:p>
        </w:tc>
        <w:tc>
          <w:tcPr>
            <w:tcW w:w="7230" w:type="dxa"/>
          </w:tcPr>
          <w:p w:rsidR="00280A92" w:rsidRPr="00E81C48" w:rsidRDefault="00280A92" w:rsidP="00E81C48">
            <w:pPr>
              <w:pStyle w:val="a3"/>
              <w:jc w:val="both"/>
              <w:rPr>
                <w:rFonts w:ascii="Arial" w:hAnsi="Arial" w:cs="Arial"/>
                <w:sz w:val="24"/>
                <w:szCs w:val="24"/>
              </w:rPr>
            </w:pPr>
            <w:proofErr w:type="gramStart"/>
            <w:r w:rsidRPr="00E81C48">
              <w:rPr>
                <w:rFonts w:ascii="Arial" w:hAnsi="Arial" w:cs="Arial"/>
                <w:sz w:val="24"/>
                <w:szCs w:val="24"/>
              </w:rPr>
              <w:t>Сбалансированный</w:t>
            </w:r>
            <w:proofErr w:type="gramEnd"/>
            <w:r w:rsidRPr="00E81C48">
              <w:rPr>
                <w:rFonts w:ascii="Arial" w:hAnsi="Arial" w:cs="Arial"/>
                <w:sz w:val="24"/>
                <w:szCs w:val="24"/>
              </w:rPr>
              <w:t>/несбалансированный по импедансу, с радиочастотным фильтром</w:t>
            </w:r>
          </w:p>
          <w:p w:rsidR="00280A92" w:rsidRPr="00E81C48" w:rsidRDefault="00280A92" w:rsidP="00E81C48">
            <w:pPr>
              <w:pStyle w:val="a3"/>
              <w:jc w:val="both"/>
              <w:rPr>
                <w:rFonts w:ascii="Arial" w:hAnsi="Arial" w:cs="Arial"/>
                <w:sz w:val="24"/>
                <w:szCs w:val="24"/>
              </w:rPr>
            </w:pPr>
          </w:p>
        </w:tc>
      </w:tr>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Импеданс:</w:t>
            </w:r>
          </w:p>
        </w:tc>
        <w:tc>
          <w:tcPr>
            <w:tcW w:w="7230" w:type="dxa"/>
          </w:tcPr>
          <w:p w:rsidR="00280A92" w:rsidRPr="00E81C48" w:rsidRDefault="00694BD6" w:rsidP="00E81C48">
            <w:pPr>
              <w:pStyle w:val="a3"/>
              <w:jc w:val="both"/>
              <w:rPr>
                <w:rFonts w:ascii="Arial" w:hAnsi="Arial" w:cs="Arial"/>
                <w:sz w:val="24"/>
                <w:szCs w:val="24"/>
              </w:rPr>
            </w:pPr>
            <w:r>
              <w:rPr>
                <w:rFonts w:ascii="Arial" w:hAnsi="Arial" w:cs="Arial"/>
                <w:sz w:val="24"/>
                <w:szCs w:val="24"/>
              </w:rPr>
              <w:t>Симметричный 1</w:t>
            </w:r>
            <w:r w:rsidR="00280A92" w:rsidRPr="00E81C48">
              <w:rPr>
                <w:rFonts w:ascii="Arial" w:hAnsi="Arial" w:cs="Arial"/>
                <w:sz w:val="24"/>
                <w:szCs w:val="24"/>
              </w:rPr>
              <w:t xml:space="preserve">00 Ом, несимметричный </w:t>
            </w:r>
            <w:r>
              <w:rPr>
                <w:rFonts w:ascii="Arial" w:hAnsi="Arial" w:cs="Arial"/>
                <w:sz w:val="24"/>
                <w:szCs w:val="24"/>
              </w:rPr>
              <w:t>50</w:t>
            </w:r>
            <w:r w:rsidR="00280A92" w:rsidRPr="00E81C48">
              <w:rPr>
                <w:rFonts w:ascii="Arial" w:hAnsi="Arial" w:cs="Arial"/>
                <w:sz w:val="24"/>
                <w:szCs w:val="24"/>
              </w:rPr>
              <w:t xml:space="preserve"> Ом</w:t>
            </w:r>
          </w:p>
          <w:p w:rsidR="00280A92" w:rsidRPr="00E81C48" w:rsidRDefault="00280A92" w:rsidP="00E81C48">
            <w:pPr>
              <w:pStyle w:val="a3"/>
              <w:jc w:val="both"/>
              <w:rPr>
                <w:rFonts w:ascii="Arial" w:hAnsi="Arial" w:cs="Arial"/>
                <w:sz w:val="24"/>
                <w:szCs w:val="24"/>
              </w:rPr>
            </w:pPr>
          </w:p>
        </w:tc>
      </w:tr>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Максимальный уровень входного сигнала:</w:t>
            </w:r>
          </w:p>
        </w:tc>
        <w:tc>
          <w:tcPr>
            <w:tcW w:w="7230" w:type="dxa"/>
          </w:tcPr>
          <w:p w:rsidR="00280A92" w:rsidRPr="00E81C48" w:rsidRDefault="00280A92" w:rsidP="00E81C48">
            <w:pPr>
              <w:pStyle w:val="a3"/>
              <w:jc w:val="both"/>
              <w:rPr>
                <w:rFonts w:ascii="Arial" w:hAnsi="Arial" w:cs="Arial"/>
                <w:sz w:val="24"/>
                <w:szCs w:val="24"/>
              </w:rPr>
            </w:pPr>
          </w:p>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&gt;+21dBu (симметричный/несимметричный) на 2 кОм или &gt;+18</w:t>
            </w:r>
            <w:proofErr w:type="spellStart"/>
            <w:r w:rsidRPr="00E81C48">
              <w:rPr>
                <w:rFonts w:ascii="Arial" w:hAnsi="Arial" w:cs="Arial"/>
                <w:sz w:val="24"/>
                <w:szCs w:val="24"/>
                <w:lang w:val="en-US"/>
              </w:rPr>
              <w:t>dBm</w:t>
            </w:r>
            <w:proofErr w:type="spellEnd"/>
            <w:r w:rsidRPr="00E81C48">
              <w:rPr>
                <w:rFonts w:ascii="Arial" w:hAnsi="Arial" w:cs="Arial"/>
                <w:sz w:val="24"/>
                <w:szCs w:val="24"/>
              </w:rPr>
              <w:t xml:space="preserve"> (симметричный/несимметричный) на 600 Ом </w:t>
            </w:r>
          </w:p>
        </w:tc>
      </w:tr>
    </w:tbl>
    <w:p w:rsidR="00280A92" w:rsidRDefault="00280A92" w:rsidP="003E38B0">
      <w:pPr>
        <w:pStyle w:val="a3"/>
        <w:jc w:val="both"/>
        <w:rPr>
          <w:rFonts w:ascii="Arial" w:hAnsi="Arial" w:cs="Arial"/>
          <w:sz w:val="24"/>
          <w:szCs w:val="24"/>
        </w:rPr>
      </w:pPr>
    </w:p>
    <w:p w:rsidR="0061121B" w:rsidRPr="00280A92" w:rsidRDefault="00B403DB" w:rsidP="003E38B0">
      <w:pPr>
        <w:pStyle w:val="a3"/>
        <w:jc w:val="both"/>
        <w:rPr>
          <w:rFonts w:ascii="Arial" w:hAnsi="Arial" w:cs="Arial"/>
          <w:b/>
          <w:sz w:val="24"/>
          <w:szCs w:val="24"/>
        </w:rPr>
      </w:pPr>
      <w:r w:rsidRPr="00280A92">
        <w:rPr>
          <w:rFonts w:ascii="Arial" w:hAnsi="Arial" w:cs="Arial"/>
          <w:b/>
          <w:sz w:val="24"/>
          <w:szCs w:val="24"/>
        </w:rPr>
        <w:t>Работа системы</w:t>
      </w:r>
    </w:p>
    <w:tbl>
      <w:tblPr>
        <w:tblW w:w="10031" w:type="dxa"/>
        <w:tblBorders>
          <w:top w:val="single" w:sz="4" w:space="0" w:color="auto"/>
          <w:bottom w:val="single" w:sz="4" w:space="0" w:color="auto"/>
        </w:tblBorders>
        <w:tblLook w:val="04A0"/>
      </w:tblPr>
      <w:tblGrid>
        <w:gridCol w:w="2943"/>
        <w:gridCol w:w="2410"/>
        <w:gridCol w:w="4678"/>
      </w:tblGrid>
      <w:tr w:rsidR="00280A92" w:rsidRPr="00E81C48" w:rsidTr="00E81C48">
        <w:tc>
          <w:tcPr>
            <w:tcW w:w="2943" w:type="dxa"/>
          </w:tcPr>
          <w:p w:rsidR="00280A92" w:rsidRPr="00E81C48" w:rsidRDefault="00E81C48" w:rsidP="00E81C48">
            <w:pPr>
              <w:pStyle w:val="a3"/>
              <w:jc w:val="both"/>
              <w:rPr>
                <w:rFonts w:ascii="Arial" w:hAnsi="Arial" w:cs="Arial"/>
                <w:sz w:val="24"/>
                <w:szCs w:val="24"/>
              </w:rPr>
            </w:pPr>
            <w:r w:rsidRPr="00E81C48">
              <w:rPr>
                <w:rFonts w:ascii="Arial" w:hAnsi="Arial" w:cs="Arial"/>
                <w:sz w:val="24"/>
                <w:szCs w:val="24"/>
              </w:rPr>
              <w:t>Частотный диапазон полосы</w:t>
            </w:r>
            <w:r w:rsidR="00280A92" w:rsidRPr="00E81C48">
              <w:rPr>
                <w:rFonts w:ascii="Arial" w:hAnsi="Arial" w:cs="Arial"/>
                <w:sz w:val="24"/>
                <w:szCs w:val="24"/>
              </w:rPr>
              <w:t>:</w:t>
            </w:r>
          </w:p>
        </w:tc>
        <w:tc>
          <w:tcPr>
            <w:tcW w:w="7088" w:type="dxa"/>
            <w:gridSpan w:val="2"/>
          </w:tcPr>
          <w:p w:rsidR="00E81C48" w:rsidRPr="00E81C48" w:rsidRDefault="00E81C48" w:rsidP="00E81C48">
            <w:pPr>
              <w:pStyle w:val="a3"/>
              <w:jc w:val="both"/>
              <w:rPr>
                <w:rFonts w:ascii="Arial" w:hAnsi="Arial" w:cs="Arial"/>
                <w:sz w:val="24"/>
                <w:szCs w:val="24"/>
              </w:rPr>
            </w:pPr>
          </w:p>
          <w:p w:rsidR="00280A92" w:rsidRPr="00E81C48" w:rsidRDefault="00E81C48" w:rsidP="00E81C48">
            <w:pPr>
              <w:pStyle w:val="a3"/>
              <w:jc w:val="both"/>
              <w:rPr>
                <w:rFonts w:ascii="Arial" w:hAnsi="Arial" w:cs="Arial"/>
                <w:sz w:val="24"/>
                <w:szCs w:val="24"/>
              </w:rPr>
            </w:pPr>
            <w:r w:rsidRPr="00E81C48">
              <w:rPr>
                <w:rFonts w:ascii="Arial" w:hAnsi="Arial" w:cs="Arial"/>
                <w:sz w:val="24"/>
                <w:szCs w:val="24"/>
              </w:rPr>
              <w:t>от 20Гц до 20кГц, +0.5/-1дБ</w:t>
            </w:r>
          </w:p>
          <w:p w:rsidR="00E81C48" w:rsidRPr="00E81C48" w:rsidRDefault="00E81C48" w:rsidP="00E81C48">
            <w:pPr>
              <w:pStyle w:val="a3"/>
              <w:jc w:val="both"/>
              <w:rPr>
                <w:rFonts w:ascii="Arial" w:hAnsi="Arial" w:cs="Arial"/>
                <w:sz w:val="24"/>
                <w:szCs w:val="24"/>
              </w:rPr>
            </w:pPr>
          </w:p>
        </w:tc>
      </w:tr>
      <w:tr w:rsidR="00280A92" w:rsidRPr="00E81C48" w:rsidTr="00E81C48">
        <w:tc>
          <w:tcPr>
            <w:tcW w:w="2943" w:type="dxa"/>
          </w:tcPr>
          <w:p w:rsidR="00280A92" w:rsidRPr="00694BD6" w:rsidRDefault="00280A92" w:rsidP="00E81C48">
            <w:pPr>
              <w:pStyle w:val="a3"/>
              <w:jc w:val="both"/>
              <w:rPr>
                <w:rFonts w:ascii="Arial" w:hAnsi="Arial" w:cs="Arial"/>
                <w:sz w:val="24"/>
                <w:szCs w:val="24"/>
              </w:rPr>
            </w:pPr>
            <w:r w:rsidRPr="00694BD6">
              <w:rPr>
                <w:rFonts w:ascii="Arial" w:hAnsi="Arial" w:cs="Arial"/>
                <w:sz w:val="24"/>
                <w:szCs w:val="24"/>
              </w:rPr>
              <w:t>Частотная характеристика:</w:t>
            </w:r>
          </w:p>
        </w:tc>
        <w:tc>
          <w:tcPr>
            <w:tcW w:w="7088" w:type="dxa"/>
            <w:gridSpan w:val="2"/>
          </w:tcPr>
          <w:p w:rsidR="00E81C48" w:rsidRPr="00694BD6" w:rsidRDefault="00E81C48" w:rsidP="00E81C48">
            <w:pPr>
              <w:pStyle w:val="a3"/>
              <w:jc w:val="both"/>
              <w:rPr>
                <w:rFonts w:ascii="Arial" w:hAnsi="Arial" w:cs="Arial"/>
                <w:sz w:val="24"/>
                <w:szCs w:val="24"/>
              </w:rPr>
            </w:pPr>
          </w:p>
          <w:p w:rsidR="00694BD6" w:rsidRPr="00694BD6" w:rsidRDefault="00E81C48" w:rsidP="00694BD6">
            <w:pPr>
              <w:pStyle w:val="a3"/>
              <w:jc w:val="both"/>
              <w:rPr>
                <w:rFonts w:ascii="Arial" w:hAnsi="Arial" w:cs="Arial"/>
                <w:sz w:val="24"/>
                <w:szCs w:val="24"/>
              </w:rPr>
            </w:pPr>
            <w:r w:rsidRPr="00694BD6">
              <w:rPr>
                <w:rFonts w:ascii="Arial" w:hAnsi="Arial" w:cs="Arial"/>
                <w:sz w:val="24"/>
                <w:szCs w:val="24"/>
              </w:rPr>
              <w:t>&lt;10Гц до &gt;50кГц, +0.5/-3дБ</w:t>
            </w:r>
          </w:p>
        </w:tc>
      </w:tr>
      <w:tr w:rsidR="00E81C48" w:rsidRPr="00E81C48" w:rsidTr="00E81C48">
        <w:tc>
          <w:tcPr>
            <w:tcW w:w="2943" w:type="dxa"/>
          </w:tcPr>
          <w:p w:rsidR="00E81C48" w:rsidRPr="00694BD6" w:rsidRDefault="00E81C48" w:rsidP="00E81C48">
            <w:pPr>
              <w:pStyle w:val="a3"/>
              <w:jc w:val="both"/>
              <w:rPr>
                <w:rFonts w:ascii="Arial" w:hAnsi="Arial" w:cs="Arial"/>
                <w:sz w:val="24"/>
                <w:szCs w:val="24"/>
              </w:rPr>
            </w:pPr>
          </w:p>
        </w:tc>
        <w:tc>
          <w:tcPr>
            <w:tcW w:w="2410" w:type="dxa"/>
          </w:tcPr>
          <w:p w:rsidR="00E81C48" w:rsidRPr="00694BD6" w:rsidRDefault="00E81C48" w:rsidP="00E81C48">
            <w:pPr>
              <w:pStyle w:val="a3"/>
              <w:jc w:val="both"/>
              <w:rPr>
                <w:rFonts w:ascii="Arial" w:hAnsi="Arial" w:cs="Arial"/>
                <w:sz w:val="24"/>
                <w:szCs w:val="24"/>
                <w:u w:val="single"/>
              </w:rPr>
            </w:pPr>
          </w:p>
        </w:tc>
        <w:tc>
          <w:tcPr>
            <w:tcW w:w="4678" w:type="dxa"/>
          </w:tcPr>
          <w:p w:rsidR="00E81C48" w:rsidRPr="00694BD6" w:rsidRDefault="00E81C48" w:rsidP="00E81C48">
            <w:pPr>
              <w:pStyle w:val="a3"/>
              <w:jc w:val="both"/>
              <w:rPr>
                <w:rFonts w:ascii="Arial" w:hAnsi="Arial" w:cs="Arial"/>
                <w:sz w:val="24"/>
                <w:szCs w:val="24"/>
                <w:u w:val="single"/>
              </w:rPr>
            </w:pPr>
          </w:p>
        </w:tc>
      </w:tr>
      <w:tr w:rsidR="00E81C48" w:rsidRPr="00E81C48" w:rsidTr="00E81C48">
        <w:tc>
          <w:tcPr>
            <w:tcW w:w="2943"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Динамический диапазон:</w:t>
            </w:r>
          </w:p>
        </w:tc>
        <w:tc>
          <w:tcPr>
            <w:tcW w:w="2410" w:type="dxa"/>
          </w:tcPr>
          <w:p w:rsidR="00E81C48" w:rsidRPr="00E81C48" w:rsidRDefault="00E81C48" w:rsidP="00E81C48">
            <w:pPr>
              <w:pStyle w:val="a3"/>
              <w:jc w:val="both"/>
              <w:rPr>
                <w:rFonts w:ascii="Arial" w:hAnsi="Arial" w:cs="Arial"/>
                <w:sz w:val="24"/>
                <w:szCs w:val="24"/>
              </w:rPr>
            </w:pPr>
          </w:p>
          <w:p w:rsidR="00E81C48" w:rsidRDefault="00E81C48" w:rsidP="00694BD6">
            <w:pPr>
              <w:pStyle w:val="a3"/>
              <w:jc w:val="both"/>
              <w:rPr>
                <w:rFonts w:ascii="Arial" w:hAnsi="Arial" w:cs="Arial"/>
                <w:sz w:val="24"/>
                <w:szCs w:val="24"/>
              </w:rPr>
            </w:pPr>
            <w:r w:rsidRPr="00E81C48">
              <w:rPr>
                <w:rFonts w:ascii="Arial" w:hAnsi="Arial" w:cs="Arial"/>
                <w:sz w:val="24"/>
                <w:szCs w:val="24"/>
              </w:rPr>
              <w:t>10</w:t>
            </w:r>
            <w:r w:rsidR="00694BD6">
              <w:rPr>
                <w:rFonts w:ascii="Arial" w:hAnsi="Arial" w:cs="Arial"/>
                <w:sz w:val="24"/>
                <w:szCs w:val="24"/>
              </w:rPr>
              <w:t>8дБ</w:t>
            </w:r>
          </w:p>
          <w:p w:rsidR="00694BD6" w:rsidRPr="00E81C48" w:rsidRDefault="00694BD6" w:rsidP="00694BD6">
            <w:pPr>
              <w:pStyle w:val="a3"/>
              <w:jc w:val="both"/>
              <w:rPr>
                <w:rFonts w:ascii="Arial" w:hAnsi="Arial" w:cs="Arial"/>
                <w:sz w:val="24"/>
                <w:szCs w:val="24"/>
              </w:rPr>
            </w:pPr>
          </w:p>
        </w:tc>
        <w:tc>
          <w:tcPr>
            <w:tcW w:w="4678" w:type="dxa"/>
          </w:tcPr>
          <w:p w:rsidR="00E81C48" w:rsidRPr="00E81C48" w:rsidRDefault="00E81C48">
            <w:pPr>
              <w:rPr>
                <w:rFonts w:ascii="Arial" w:hAnsi="Arial" w:cs="Arial"/>
              </w:rPr>
            </w:pPr>
          </w:p>
          <w:p w:rsidR="00E81C48" w:rsidRPr="00E81C48" w:rsidRDefault="00E81C48" w:rsidP="00694BD6">
            <w:pPr>
              <w:pStyle w:val="a3"/>
              <w:jc w:val="both"/>
              <w:rPr>
                <w:rFonts w:ascii="Arial" w:hAnsi="Arial" w:cs="Arial"/>
                <w:sz w:val="24"/>
                <w:szCs w:val="24"/>
              </w:rPr>
            </w:pPr>
          </w:p>
        </w:tc>
      </w:tr>
      <w:tr w:rsidR="00E81C48" w:rsidRPr="00E81C48" w:rsidTr="00E81C48">
        <w:tc>
          <w:tcPr>
            <w:tcW w:w="2943"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Соотношение сигнал-шум:</w:t>
            </w:r>
          </w:p>
        </w:tc>
        <w:tc>
          <w:tcPr>
            <w:tcW w:w="2410" w:type="dxa"/>
          </w:tcPr>
          <w:p w:rsidR="00E81C48" w:rsidRPr="00E81C48" w:rsidRDefault="00E81C48" w:rsidP="00E81C48">
            <w:pPr>
              <w:pStyle w:val="a3"/>
              <w:jc w:val="both"/>
              <w:rPr>
                <w:rFonts w:ascii="Arial" w:hAnsi="Arial" w:cs="Arial"/>
                <w:sz w:val="24"/>
                <w:szCs w:val="24"/>
              </w:rPr>
            </w:pPr>
          </w:p>
          <w:p w:rsidR="00E81C48" w:rsidRDefault="00E81C48" w:rsidP="00E81C48">
            <w:pPr>
              <w:pStyle w:val="a3"/>
              <w:jc w:val="both"/>
              <w:rPr>
                <w:rFonts w:ascii="Arial" w:hAnsi="Arial" w:cs="Arial"/>
                <w:sz w:val="24"/>
                <w:szCs w:val="24"/>
              </w:rPr>
            </w:pPr>
            <w:r w:rsidRPr="00E81C48">
              <w:rPr>
                <w:rFonts w:ascii="Arial" w:hAnsi="Arial" w:cs="Arial"/>
                <w:sz w:val="24"/>
                <w:szCs w:val="24"/>
              </w:rPr>
              <w:t>90дБ</w:t>
            </w:r>
          </w:p>
          <w:p w:rsidR="00694BD6" w:rsidRPr="00E81C48" w:rsidRDefault="00694BD6" w:rsidP="00E81C48">
            <w:pPr>
              <w:pStyle w:val="a3"/>
              <w:jc w:val="both"/>
              <w:rPr>
                <w:rFonts w:ascii="Arial" w:hAnsi="Arial" w:cs="Arial"/>
                <w:sz w:val="24"/>
                <w:szCs w:val="24"/>
              </w:rPr>
            </w:pPr>
          </w:p>
        </w:tc>
        <w:tc>
          <w:tcPr>
            <w:tcW w:w="4678" w:type="dxa"/>
          </w:tcPr>
          <w:p w:rsidR="00E81C48" w:rsidRPr="00E81C48" w:rsidRDefault="00E81C48" w:rsidP="00E81C48">
            <w:pPr>
              <w:pStyle w:val="a3"/>
              <w:jc w:val="both"/>
              <w:rPr>
                <w:rFonts w:ascii="Arial" w:hAnsi="Arial" w:cs="Arial"/>
                <w:sz w:val="24"/>
                <w:szCs w:val="24"/>
              </w:rPr>
            </w:pPr>
          </w:p>
          <w:p w:rsidR="00E81C48" w:rsidRPr="00E81C48" w:rsidRDefault="00E81C48" w:rsidP="00694BD6">
            <w:pPr>
              <w:pStyle w:val="a3"/>
              <w:jc w:val="both"/>
              <w:rPr>
                <w:rFonts w:ascii="Arial" w:hAnsi="Arial" w:cs="Arial"/>
                <w:sz w:val="24"/>
                <w:szCs w:val="24"/>
              </w:rPr>
            </w:pPr>
          </w:p>
        </w:tc>
      </w:tr>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 xml:space="preserve">Коэффициент </w:t>
            </w:r>
            <w:proofErr w:type="spellStart"/>
            <w:r w:rsidRPr="00E81C48">
              <w:rPr>
                <w:rFonts w:ascii="Arial" w:hAnsi="Arial" w:cs="Arial"/>
                <w:sz w:val="24"/>
                <w:szCs w:val="24"/>
              </w:rPr>
              <w:t>гармоник+шум</w:t>
            </w:r>
            <w:proofErr w:type="spellEnd"/>
            <w:r w:rsidRPr="00E81C48">
              <w:rPr>
                <w:rFonts w:ascii="Arial" w:hAnsi="Arial" w:cs="Arial"/>
                <w:sz w:val="24"/>
                <w:szCs w:val="24"/>
              </w:rPr>
              <w:t>:</w:t>
            </w:r>
          </w:p>
        </w:tc>
        <w:tc>
          <w:tcPr>
            <w:tcW w:w="7088" w:type="dxa"/>
            <w:gridSpan w:val="2"/>
          </w:tcPr>
          <w:p w:rsidR="00E81C48" w:rsidRPr="00E81C48" w:rsidRDefault="00E81C48" w:rsidP="00E81C48">
            <w:pPr>
              <w:pStyle w:val="a3"/>
              <w:jc w:val="both"/>
              <w:rPr>
                <w:rFonts w:ascii="Arial" w:hAnsi="Arial" w:cs="Arial"/>
                <w:sz w:val="24"/>
                <w:szCs w:val="24"/>
              </w:rPr>
            </w:pPr>
          </w:p>
          <w:p w:rsidR="00280A92" w:rsidRPr="00E81C48" w:rsidRDefault="00E81C48" w:rsidP="00E81C48">
            <w:pPr>
              <w:pStyle w:val="a3"/>
              <w:jc w:val="both"/>
              <w:rPr>
                <w:rFonts w:ascii="Arial" w:hAnsi="Arial" w:cs="Arial"/>
                <w:sz w:val="24"/>
                <w:szCs w:val="24"/>
              </w:rPr>
            </w:pPr>
            <w:r w:rsidRPr="00E81C48">
              <w:rPr>
                <w:rFonts w:ascii="Arial" w:hAnsi="Arial" w:cs="Arial"/>
                <w:sz w:val="24"/>
                <w:szCs w:val="24"/>
              </w:rPr>
              <w:t>&lt;0.00</w:t>
            </w:r>
            <w:r w:rsidR="00694BD6">
              <w:rPr>
                <w:rFonts w:ascii="Arial" w:hAnsi="Arial" w:cs="Arial"/>
                <w:sz w:val="24"/>
                <w:szCs w:val="24"/>
              </w:rPr>
              <w:t>4</w:t>
            </w:r>
            <w:r w:rsidRPr="00E81C48">
              <w:rPr>
                <w:rFonts w:ascii="Arial" w:hAnsi="Arial" w:cs="Arial"/>
                <w:sz w:val="24"/>
                <w:szCs w:val="24"/>
              </w:rPr>
              <w:t>%</w:t>
            </w:r>
          </w:p>
          <w:p w:rsidR="00E81C48" w:rsidRPr="00E81C48" w:rsidRDefault="00E81C48" w:rsidP="00E81C48">
            <w:pPr>
              <w:pStyle w:val="a3"/>
              <w:jc w:val="both"/>
              <w:rPr>
                <w:rFonts w:ascii="Arial" w:hAnsi="Arial" w:cs="Arial"/>
                <w:sz w:val="24"/>
                <w:szCs w:val="24"/>
              </w:rPr>
            </w:pPr>
          </w:p>
        </w:tc>
      </w:tr>
      <w:tr w:rsidR="00280A92" w:rsidRPr="00E81C48" w:rsidTr="00E81C48">
        <w:tc>
          <w:tcPr>
            <w:tcW w:w="2943" w:type="dxa"/>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Перекрёстные наводки:</w:t>
            </w:r>
          </w:p>
        </w:tc>
        <w:tc>
          <w:tcPr>
            <w:tcW w:w="7088" w:type="dxa"/>
            <w:gridSpan w:val="2"/>
          </w:tcPr>
          <w:p w:rsidR="00280A92" w:rsidRPr="00E81C48" w:rsidRDefault="00280A92" w:rsidP="00E81C48">
            <w:pPr>
              <w:pStyle w:val="a3"/>
              <w:jc w:val="both"/>
              <w:rPr>
                <w:rFonts w:ascii="Arial" w:hAnsi="Arial" w:cs="Arial"/>
                <w:sz w:val="24"/>
                <w:szCs w:val="24"/>
              </w:rPr>
            </w:pPr>
            <w:r w:rsidRPr="00E81C48">
              <w:rPr>
                <w:rFonts w:ascii="Arial" w:hAnsi="Arial" w:cs="Arial"/>
                <w:sz w:val="24"/>
                <w:szCs w:val="24"/>
              </w:rPr>
              <w:t>&lt;-80дБ, от 20Гц до 20кГц</w:t>
            </w:r>
          </w:p>
        </w:tc>
      </w:tr>
    </w:tbl>
    <w:p w:rsidR="00700596" w:rsidRDefault="00700596" w:rsidP="003E38B0">
      <w:pPr>
        <w:pStyle w:val="a3"/>
        <w:jc w:val="both"/>
        <w:rPr>
          <w:rFonts w:ascii="Arial" w:hAnsi="Arial" w:cs="Arial"/>
          <w:sz w:val="24"/>
          <w:szCs w:val="24"/>
        </w:rPr>
      </w:pPr>
    </w:p>
    <w:p w:rsidR="00E81C48" w:rsidRDefault="00E81C48" w:rsidP="003E38B0">
      <w:pPr>
        <w:pStyle w:val="a3"/>
        <w:jc w:val="both"/>
        <w:rPr>
          <w:rFonts w:ascii="Arial" w:hAnsi="Arial" w:cs="Arial"/>
          <w:sz w:val="24"/>
          <w:szCs w:val="24"/>
        </w:rPr>
      </w:pPr>
    </w:p>
    <w:p w:rsidR="00783227" w:rsidRDefault="00783227" w:rsidP="003E38B0">
      <w:pPr>
        <w:pStyle w:val="a3"/>
        <w:jc w:val="both"/>
        <w:rPr>
          <w:rFonts w:ascii="Arial" w:hAnsi="Arial" w:cs="Arial"/>
          <w:sz w:val="24"/>
          <w:szCs w:val="24"/>
        </w:rPr>
      </w:pPr>
    </w:p>
    <w:p w:rsidR="00783227" w:rsidRDefault="00783227" w:rsidP="003E38B0">
      <w:pPr>
        <w:pStyle w:val="a3"/>
        <w:jc w:val="both"/>
        <w:rPr>
          <w:rFonts w:ascii="Arial" w:hAnsi="Arial" w:cs="Arial"/>
          <w:sz w:val="24"/>
          <w:szCs w:val="24"/>
        </w:rPr>
      </w:pPr>
    </w:p>
    <w:p w:rsidR="00783227" w:rsidRPr="003E38B0" w:rsidRDefault="00783227" w:rsidP="003E38B0">
      <w:pPr>
        <w:pStyle w:val="a3"/>
        <w:jc w:val="both"/>
        <w:rPr>
          <w:rFonts w:ascii="Arial" w:hAnsi="Arial" w:cs="Arial"/>
          <w:sz w:val="24"/>
          <w:szCs w:val="24"/>
        </w:rPr>
      </w:pPr>
    </w:p>
    <w:p w:rsidR="0061121B" w:rsidRPr="00E81C48" w:rsidRDefault="00700596" w:rsidP="003E38B0">
      <w:pPr>
        <w:pStyle w:val="a3"/>
        <w:jc w:val="both"/>
        <w:rPr>
          <w:rFonts w:ascii="Arial" w:hAnsi="Arial" w:cs="Arial"/>
          <w:b/>
          <w:sz w:val="24"/>
          <w:szCs w:val="24"/>
        </w:rPr>
      </w:pPr>
      <w:r w:rsidRPr="00E81C48">
        <w:rPr>
          <w:rFonts w:ascii="Arial" w:hAnsi="Arial" w:cs="Arial"/>
          <w:b/>
          <w:sz w:val="24"/>
          <w:szCs w:val="24"/>
        </w:rPr>
        <w:lastRenderedPageBreak/>
        <w:t>Функциональные переключатели</w:t>
      </w:r>
      <w:r w:rsidR="0061121B" w:rsidRPr="00E81C48">
        <w:rPr>
          <w:rFonts w:ascii="Arial" w:hAnsi="Arial" w:cs="Arial"/>
          <w:b/>
          <w:sz w:val="24"/>
          <w:szCs w:val="24"/>
        </w:rPr>
        <w:t xml:space="preserve"> </w:t>
      </w:r>
    </w:p>
    <w:tbl>
      <w:tblPr>
        <w:tblW w:w="10173" w:type="dxa"/>
        <w:tblBorders>
          <w:top w:val="single" w:sz="4" w:space="0" w:color="auto"/>
          <w:bottom w:val="single" w:sz="4" w:space="0" w:color="auto"/>
        </w:tblBorders>
        <w:tblLook w:val="04A0"/>
      </w:tblPr>
      <w:tblGrid>
        <w:gridCol w:w="2943"/>
        <w:gridCol w:w="7230"/>
      </w:tblGrid>
      <w:tr w:rsidR="00E81C48" w:rsidRPr="00E81C48" w:rsidTr="00E81C48">
        <w:tc>
          <w:tcPr>
            <w:tcW w:w="2943"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lang w:val="en-US"/>
              </w:rPr>
              <w:t>EQ</w:t>
            </w:r>
            <w:r w:rsidRPr="00E81C48">
              <w:rPr>
                <w:rFonts w:ascii="Arial" w:hAnsi="Arial" w:cs="Arial"/>
                <w:sz w:val="24"/>
                <w:szCs w:val="24"/>
              </w:rPr>
              <w:t xml:space="preserve"> </w:t>
            </w:r>
            <w:r w:rsidRPr="00E81C48">
              <w:rPr>
                <w:rFonts w:ascii="Arial" w:hAnsi="Arial" w:cs="Arial"/>
                <w:sz w:val="24"/>
                <w:szCs w:val="24"/>
                <w:lang w:val="en-US"/>
              </w:rPr>
              <w:t>BYPASS</w:t>
            </w:r>
            <w:r w:rsidRPr="00E81C48">
              <w:rPr>
                <w:rFonts w:ascii="Arial" w:hAnsi="Arial" w:cs="Arial"/>
                <w:sz w:val="24"/>
                <w:szCs w:val="24"/>
              </w:rPr>
              <w:t>:</w:t>
            </w:r>
          </w:p>
        </w:tc>
        <w:tc>
          <w:tcPr>
            <w:tcW w:w="7230"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Обходит секцию графического эквалайзера в сигнальном тракте</w:t>
            </w:r>
          </w:p>
          <w:p w:rsidR="00E81C48" w:rsidRPr="00E81C48" w:rsidRDefault="00E81C48" w:rsidP="00E81C48">
            <w:pPr>
              <w:pStyle w:val="a3"/>
              <w:jc w:val="both"/>
              <w:rPr>
                <w:rFonts w:ascii="Arial" w:hAnsi="Arial" w:cs="Arial"/>
                <w:sz w:val="24"/>
                <w:szCs w:val="24"/>
              </w:rPr>
            </w:pPr>
          </w:p>
        </w:tc>
      </w:tr>
      <w:tr w:rsidR="00E81C48" w:rsidRPr="00E81C48" w:rsidTr="00E81C48">
        <w:tc>
          <w:tcPr>
            <w:tcW w:w="2943"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lang w:val="en-US"/>
              </w:rPr>
              <w:t>LOW</w:t>
            </w:r>
            <w:r w:rsidRPr="00E81C48">
              <w:rPr>
                <w:rFonts w:ascii="Arial" w:hAnsi="Arial" w:cs="Arial"/>
                <w:sz w:val="24"/>
                <w:szCs w:val="24"/>
              </w:rPr>
              <w:t xml:space="preserve"> </w:t>
            </w:r>
            <w:r w:rsidRPr="00E81C48">
              <w:rPr>
                <w:rFonts w:ascii="Arial" w:hAnsi="Arial" w:cs="Arial"/>
                <w:sz w:val="24"/>
                <w:szCs w:val="24"/>
                <w:lang w:val="en-US"/>
              </w:rPr>
              <w:t>CUT</w:t>
            </w:r>
          </w:p>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(утопленный):</w:t>
            </w:r>
          </w:p>
        </w:tc>
        <w:tc>
          <w:tcPr>
            <w:tcW w:w="7230"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 xml:space="preserve">Активирует </w:t>
            </w:r>
            <w:r w:rsidR="00694BD6">
              <w:rPr>
                <w:rFonts w:ascii="Arial" w:hAnsi="Arial" w:cs="Arial"/>
                <w:sz w:val="24"/>
                <w:szCs w:val="24"/>
              </w:rPr>
              <w:t xml:space="preserve">обрезной </w:t>
            </w:r>
            <w:r w:rsidRPr="00E81C48">
              <w:rPr>
                <w:rFonts w:ascii="Arial" w:hAnsi="Arial" w:cs="Arial"/>
                <w:sz w:val="24"/>
                <w:szCs w:val="24"/>
              </w:rPr>
              <w:t xml:space="preserve">фильтр </w:t>
            </w:r>
            <w:r w:rsidR="00694BD6">
              <w:rPr>
                <w:rFonts w:ascii="Arial" w:hAnsi="Arial" w:cs="Arial"/>
                <w:sz w:val="24"/>
                <w:szCs w:val="24"/>
              </w:rPr>
              <w:t xml:space="preserve">низких </w:t>
            </w:r>
            <w:r w:rsidRPr="00E81C48">
              <w:rPr>
                <w:rFonts w:ascii="Arial" w:hAnsi="Arial" w:cs="Arial"/>
                <w:sz w:val="24"/>
                <w:szCs w:val="24"/>
              </w:rPr>
              <w:t>частот (</w:t>
            </w:r>
            <w:r w:rsidR="00694BD6">
              <w:rPr>
                <w:rFonts w:ascii="Arial" w:hAnsi="Arial" w:cs="Arial"/>
                <w:sz w:val="24"/>
                <w:szCs w:val="24"/>
              </w:rPr>
              <w:t>5</w:t>
            </w:r>
            <w:r w:rsidRPr="00E81C48">
              <w:rPr>
                <w:rFonts w:ascii="Arial" w:hAnsi="Arial" w:cs="Arial"/>
                <w:sz w:val="24"/>
                <w:szCs w:val="24"/>
              </w:rPr>
              <w:t xml:space="preserve">0Гц) с крутизной 18дБ/октава </w:t>
            </w:r>
          </w:p>
          <w:p w:rsidR="00E81C48" w:rsidRPr="00E81C48" w:rsidRDefault="00E81C48" w:rsidP="00E81C48">
            <w:pPr>
              <w:pStyle w:val="a3"/>
              <w:jc w:val="both"/>
              <w:rPr>
                <w:rFonts w:ascii="Arial" w:hAnsi="Arial" w:cs="Arial"/>
                <w:sz w:val="24"/>
                <w:szCs w:val="24"/>
              </w:rPr>
            </w:pPr>
          </w:p>
        </w:tc>
      </w:tr>
      <w:tr w:rsidR="00E81C48" w:rsidRPr="00E81C48" w:rsidTr="00E81C48">
        <w:tc>
          <w:tcPr>
            <w:tcW w:w="2943"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lang w:val="en-US"/>
              </w:rPr>
              <w:t>RANGE</w:t>
            </w:r>
          </w:p>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(утопленный):</w:t>
            </w:r>
          </w:p>
        </w:tc>
        <w:tc>
          <w:tcPr>
            <w:tcW w:w="7230" w:type="dxa"/>
          </w:tcPr>
          <w:p w:rsidR="00E81C48" w:rsidRPr="00E81C48" w:rsidRDefault="00E81C48" w:rsidP="00E81C48">
            <w:pPr>
              <w:pStyle w:val="a3"/>
              <w:jc w:val="both"/>
              <w:rPr>
                <w:rFonts w:ascii="Arial" w:hAnsi="Arial" w:cs="Arial"/>
                <w:sz w:val="24"/>
                <w:szCs w:val="24"/>
              </w:rPr>
            </w:pPr>
            <w:r w:rsidRPr="00E81C48">
              <w:rPr>
                <w:rFonts w:ascii="Arial" w:hAnsi="Arial" w:cs="Arial"/>
                <w:sz w:val="24"/>
                <w:szCs w:val="24"/>
              </w:rPr>
              <w:t>Позволяет выбрать меж</w:t>
            </w:r>
            <w:r w:rsidR="00694BD6">
              <w:rPr>
                <w:rFonts w:ascii="Arial" w:hAnsi="Arial" w:cs="Arial"/>
                <w:sz w:val="24"/>
                <w:szCs w:val="24"/>
              </w:rPr>
              <w:t>ду диапазоном +/- 6дБ или +/- 12</w:t>
            </w:r>
            <w:r w:rsidRPr="00E81C48">
              <w:rPr>
                <w:rFonts w:ascii="Arial" w:hAnsi="Arial" w:cs="Arial"/>
                <w:sz w:val="24"/>
                <w:szCs w:val="24"/>
              </w:rPr>
              <w:t xml:space="preserve">дБ усиления/затухания </w:t>
            </w:r>
          </w:p>
        </w:tc>
      </w:tr>
    </w:tbl>
    <w:p w:rsidR="0061121B" w:rsidRDefault="0061121B" w:rsidP="003E38B0">
      <w:pPr>
        <w:pStyle w:val="a3"/>
        <w:jc w:val="both"/>
        <w:rPr>
          <w:rFonts w:ascii="Arial" w:hAnsi="Arial" w:cs="Arial"/>
          <w:sz w:val="24"/>
          <w:szCs w:val="24"/>
        </w:rPr>
      </w:pPr>
    </w:p>
    <w:p w:rsidR="00694BD6" w:rsidRPr="003E38B0" w:rsidRDefault="00694BD6" w:rsidP="003E38B0">
      <w:pPr>
        <w:pStyle w:val="a3"/>
        <w:jc w:val="both"/>
        <w:rPr>
          <w:rFonts w:ascii="Arial" w:hAnsi="Arial" w:cs="Arial"/>
          <w:sz w:val="24"/>
          <w:szCs w:val="24"/>
        </w:rPr>
      </w:pPr>
    </w:p>
    <w:p w:rsidR="0061121B" w:rsidRPr="00E81C48" w:rsidRDefault="00C87FAD" w:rsidP="003E38B0">
      <w:pPr>
        <w:pStyle w:val="a3"/>
        <w:jc w:val="both"/>
        <w:rPr>
          <w:rFonts w:ascii="Arial" w:hAnsi="Arial" w:cs="Arial"/>
          <w:b/>
          <w:sz w:val="24"/>
          <w:szCs w:val="24"/>
        </w:rPr>
      </w:pPr>
      <w:r>
        <w:rPr>
          <w:rFonts w:ascii="Arial" w:hAnsi="Arial" w:cs="Arial"/>
          <w:b/>
          <w:sz w:val="24"/>
          <w:szCs w:val="24"/>
        </w:rPr>
        <w:t>Э</w:t>
      </w:r>
      <w:r w:rsidR="004F6275" w:rsidRPr="00E81C48">
        <w:rPr>
          <w:rFonts w:ascii="Arial" w:hAnsi="Arial" w:cs="Arial"/>
          <w:b/>
          <w:sz w:val="24"/>
          <w:szCs w:val="24"/>
        </w:rPr>
        <w:t>лектропитани</w:t>
      </w:r>
      <w:r>
        <w:rPr>
          <w:rFonts w:ascii="Arial" w:hAnsi="Arial" w:cs="Arial"/>
          <w:b/>
          <w:sz w:val="24"/>
          <w:szCs w:val="24"/>
        </w:rPr>
        <w:t>е</w:t>
      </w:r>
    </w:p>
    <w:tbl>
      <w:tblPr>
        <w:tblW w:w="10173" w:type="dxa"/>
        <w:tblBorders>
          <w:top w:val="single" w:sz="4" w:space="0" w:color="auto"/>
          <w:bottom w:val="single" w:sz="4" w:space="0" w:color="auto"/>
        </w:tblBorders>
        <w:tblLook w:val="04A0"/>
      </w:tblPr>
      <w:tblGrid>
        <w:gridCol w:w="2943"/>
        <w:gridCol w:w="7230"/>
      </w:tblGrid>
      <w:tr w:rsidR="00C87FAD" w:rsidRPr="00E81C48" w:rsidTr="005662DF">
        <w:tc>
          <w:tcPr>
            <w:tcW w:w="2943" w:type="dxa"/>
          </w:tcPr>
          <w:p w:rsidR="00C87FAD" w:rsidRPr="00E81C48" w:rsidRDefault="005662DF" w:rsidP="00A92097">
            <w:pPr>
              <w:pStyle w:val="a3"/>
              <w:jc w:val="both"/>
              <w:rPr>
                <w:rFonts w:ascii="Arial" w:hAnsi="Arial" w:cs="Arial"/>
                <w:sz w:val="24"/>
                <w:szCs w:val="24"/>
              </w:rPr>
            </w:pPr>
            <w:r w:rsidRPr="003E38B0">
              <w:rPr>
                <w:rFonts w:ascii="Arial" w:hAnsi="Arial" w:cs="Arial"/>
                <w:sz w:val="24"/>
                <w:szCs w:val="24"/>
              </w:rPr>
              <w:t>Рабочее напряжение:</w:t>
            </w:r>
          </w:p>
        </w:tc>
        <w:tc>
          <w:tcPr>
            <w:tcW w:w="7230" w:type="dxa"/>
          </w:tcPr>
          <w:p w:rsidR="005662DF" w:rsidRDefault="005662DF" w:rsidP="005662DF">
            <w:pPr>
              <w:pStyle w:val="a3"/>
              <w:jc w:val="both"/>
              <w:rPr>
                <w:rFonts w:ascii="Arial" w:hAnsi="Arial" w:cs="Arial"/>
                <w:sz w:val="24"/>
                <w:szCs w:val="24"/>
              </w:rPr>
            </w:pPr>
            <w:r w:rsidRPr="003E38B0">
              <w:rPr>
                <w:rFonts w:ascii="Arial" w:hAnsi="Arial" w:cs="Arial"/>
                <w:sz w:val="24"/>
                <w:szCs w:val="24"/>
              </w:rPr>
              <w:t>100</w:t>
            </w:r>
            <w:r w:rsidRPr="003E38B0">
              <w:rPr>
                <w:rFonts w:ascii="Arial" w:hAnsi="Arial" w:cs="Arial"/>
                <w:sz w:val="24"/>
                <w:szCs w:val="24"/>
                <w:lang w:val="en-US"/>
              </w:rPr>
              <w:t>VAC</w:t>
            </w:r>
            <w:r w:rsidRPr="003E38B0">
              <w:rPr>
                <w:rFonts w:ascii="Arial" w:hAnsi="Arial" w:cs="Arial"/>
                <w:sz w:val="24"/>
                <w:szCs w:val="24"/>
              </w:rPr>
              <w:t xml:space="preserve"> 50/60</w:t>
            </w:r>
            <w:r>
              <w:rPr>
                <w:rFonts w:ascii="Arial" w:hAnsi="Arial" w:cs="Arial"/>
                <w:sz w:val="24"/>
                <w:szCs w:val="24"/>
              </w:rPr>
              <w:t xml:space="preserve"> Гц</w:t>
            </w:r>
            <w:r w:rsidRPr="003E38B0">
              <w:rPr>
                <w:rFonts w:ascii="Arial" w:hAnsi="Arial" w:cs="Arial"/>
                <w:sz w:val="24"/>
                <w:szCs w:val="24"/>
              </w:rPr>
              <w:t>, 120</w:t>
            </w:r>
            <w:r w:rsidRPr="003E38B0">
              <w:rPr>
                <w:rFonts w:ascii="Arial" w:hAnsi="Arial" w:cs="Arial"/>
                <w:sz w:val="24"/>
                <w:szCs w:val="24"/>
                <w:lang w:val="en-US"/>
              </w:rPr>
              <w:t>VAC</w:t>
            </w:r>
            <w:r w:rsidRPr="003E38B0">
              <w:rPr>
                <w:rFonts w:ascii="Arial" w:hAnsi="Arial" w:cs="Arial"/>
                <w:sz w:val="24"/>
                <w:szCs w:val="24"/>
              </w:rPr>
              <w:t xml:space="preserve"> 60</w:t>
            </w:r>
            <w:r>
              <w:rPr>
                <w:rFonts w:ascii="Arial" w:hAnsi="Arial" w:cs="Arial"/>
                <w:sz w:val="24"/>
                <w:szCs w:val="24"/>
              </w:rPr>
              <w:t xml:space="preserve"> Гц</w:t>
            </w:r>
            <w:r w:rsidRPr="003E38B0">
              <w:rPr>
                <w:rFonts w:ascii="Arial" w:hAnsi="Arial" w:cs="Arial"/>
                <w:sz w:val="24"/>
                <w:szCs w:val="24"/>
              </w:rPr>
              <w:t>, 230</w:t>
            </w:r>
            <w:r w:rsidRPr="003E38B0">
              <w:rPr>
                <w:rFonts w:ascii="Arial" w:hAnsi="Arial" w:cs="Arial"/>
                <w:sz w:val="24"/>
                <w:szCs w:val="24"/>
                <w:lang w:val="en-US"/>
              </w:rPr>
              <w:t>VAC</w:t>
            </w:r>
            <w:r w:rsidRPr="003E38B0">
              <w:rPr>
                <w:rFonts w:ascii="Arial" w:hAnsi="Arial" w:cs="Arial"/>
                <w:sz w:val="24"/>
                <w:szCs w:val="24"/>
              </w:rPr>
              <w:t xml:space="preserve"> 50/60</w:t>
            </w:r>
            <w:r>
              <w:rPr>
                <w:rFonts w:ascii="Arial" w:hAnsi="Arial" w:cs="Arial"/>
                <w:sz w:val="24"/>
                <w:szCs w:val="24"/>
              </w:rPr>
              <w:t xml:space="preserve"> Гц</w:t>
            </w:r>
          </w:p>
          <w:p w:rsidR="00C87FAD" w:rsidRPr="00E81C48" w:rsidRDefault="00C87FAD" w:rsidP="00A92097">
            <w:pPr>
              <w:pStyle w:val="a3"/>
              <w:jc w:val="both"/>
              <w:rPr>
                <w:rFonts w:ascii="Arial" w:hAnsi="Arial" w:cs="Arial"/>
                <w:sz w:val="24"/>
                <w:szCs w:val="24"/>
              </w:rPr>
            </w:pPr>
          </w:p>
        </w:tc>
      </w:tr>
      <w:tr w:rsidR="00C87FAD" w:rsidRPr="00E81C48" w:rsidTr="005662DF">
        <w:tc>
          <w:tcPr>
            <w:tcW w:w="2943" w:type="dxa"/>
          </w:tcPr>
          <w:p w:rsidR="00C87FAD" w:rsidRPr="00E81C48" w:rsidRDefault="005662DF" w:rsidP="005662DF">
            <w:pPr>
              <w:pStyle w:val="a3"/>
              <w:jc w:val="both"/>
              <w:rPr>
                <w:rFonts w:ascii="Arial" w:hAnsi="Arial" w:cs="Arial"/>
                <w:sz w:val="24"/>
                <w:szCs w:val="24"/>
              </w:rPr>
            </w:pPr>
            <w:r w:rsidRPr="003E38B0">
              <w:rPr>
                <w:rFonts w:ascii="Arial" w:hAnsi="Arial" w:cs="Arial"/>
                <w:sz w:val="24"/>
                <w:szCs w:val="24"/>
              </w:rPr>
              <w:t>Потребление энергии:</w:t>
            </w:r>
          </w:p>
        </w:tc>
        <w:tc>
          <w:tcPr>
            <w:tcW w:w="7230" w:type="dxa"/>
          </w:tcPr>
          <w:p w:rsidR="00694BD6" w:rsidRDefault="00694BD6" w:rsidP="00694BD6">
            <w:pPr>
              <w:pStyle w:val="a3"/>
              <w:jc w:val="both"/>
              <w:rPr>
                <w:rFonts w:ascii="Arial" w:hAnsi="Arial" w:cs="Arial"/>
                <w:sz w:val="24"/>
                <w:szCs w:val="24"/>
              </w:rPr>
            </w:pPr>
            <w:r>
              <w:rPr>
                <w:rFonts w:ascii="Arial" w:hAnsi="Arial" w:cs="Arial"/>
                <w:sz w:val="24"/>
                <w:szCs w:val="24"/>
              </w:rPr>
              <w:t>12</w:t>
            </w:r>
            <w:r w:rsidR="005662DF">
              <w:rPr>
                <w:rFonts w:ascii="Arial" w:hAnsi="Arial" w:cs="Arial"/>
                <w:sz w:val="24"/>
                <w:szCs w:val="24"/>
              </w:rPr>
              <w:t xml:space="preserve"> Вт</w:t>
            </w:r>
            <w:r>
              <w:rPr>
                <w:rFonts w:ascii="Arial" w:hAnsi="Arial" w:cs="Arial"/>
                <w:sz w:val="24"/>
                <w:szCs w:val="24"/>
              </w:rPr>
              <w:t xml:space="preserve"> (231 – 15 Вт)</w:t>
            </w:r>
          </w:p>
          <w:p w:rsidR="00C87FAD" w:rsidRPr="00E81C48" w:rsidRDefault="00694BD6" w:rsidP="00694BD6">
            <w:pPr>
              <w:pStyle w:val="a3"/>
              <w:jc w:val="both"/>
              <w:rPr>
                <w:rFonts w:ascii="Arial" w:hAnsi="Arial" w:cs="Arial"/>
                <w:sz w:val="24"/>
                <w:szCs w:val="24"/>
              </w:rPr>
            </w:pPr>
            <w:r w:rsidRPr="00E81C48">
              <w:rPr>
                <w:rFonts w:ascii="Arial" w:hAnsi="Arial" w:cs="Arial"/>
                <w:sz w:val="24"/>
                <w:szCs w:val="24"/>
              </w:rPr>
              <w:t xml:space="preserve"> </w:t>
            </w:r>
          </w:p>
        </w:tc>
      </w:tr>
      <w:tr w:rsidR="00C87FAD" w:rsidRPr="00E81C48" w:rsidTr="005662DF">
        <w:tc>
          <w:tcPr>
            <w:tcW w:w="2943" w:type="dxa"/>
          </w:tcPr>
          <w:p w:rsidR="00C87FAD" w:rsidRPr="00E81C48" w:rsidRDefault="005662DF" w:rsidP="005662DF">
            <w:pPr>
              <w:pStyle w:val="a3"/>
              <w:rPr>
                <w:rFonts w:ascii="Arial" w:hAnsi="Arial" w:cs="Arial"/>
                <w:sz w:val="24"/>
                <w:szCs w:val="24"/>
              </w:rPr>
            </w:pPr>
            <w:r w:rsidRPr="003E38B0">
              <w:rPr>
                <w:rFonts w:ascii="Arial" w:hAnsi="Arial" w:cs="Arial"/>
                <w:sz w:val="24"/>
                <w:szCs w:val="24"/>
              </w:rPr>
              <w:t>Подключение к электросети:</w:t>
            </w:r>
          </w:p>
        </w:tc>
        <w:tc>
          <w:tcPr>
            <w:tcW w:w="7230" w:type="dxa"/>
          </w:tcPr>
          <w:p w:rsidR="005662DF" w:rsidRDefault="005662DF" w:rsidP="005662DF">
            <w:pPr>
              <w:pStyle w:val="a3"/>
              <w:jc w:val="both"/>
              <w:rPr>
                <w:rFonts w:ascii="Arial" w:hAnsi="Arial" w:cs="Arial"/>
                <w:sz w:val="24"/>
                <w:szCs w:val="24"/>
              </w:rPr>
            </w:pPr>
          </w:p>
          <w:p w:rsidR="00C87FAD" w:rsidRPr="00E81C48" w:rsidRDefault="005662DF" w:rsidP="00A92097">
            <w:pPr>
              <w:pStyle w:val="a3"/>
              <w:jc w:val="both"/>
              <w:rPr>
                <w:rFonts w:ascii="Arial" w:hAnsi="Arial" w:cs="Arial"/>
                <w:sz w:val="24"/>
                <w:szCs w:val="24"/>
              </w:rPr>
            </w:pPr>
            <w:r>
              <w:rPr>
                <w:rFonts w:ascii="Arial" w:hAnsi="Arial" w:cs="Arial"/>
                <w:sz w:val="24"/>
                <w:szCs w:val="24"/>
              </w:rPr>
              <w:t>штепсельный разъё</w:t>
            </w:r>
            <w:r w:rsidRPr="003E38B0">
              <w:rPr>
                <w:rFonts w:ascii="Arial" w:hAnsi="Arial" w:cs="Arial"/>
                <w:sz w:val="24"/>
                <w:szCs w:val="24"/>
              </w:rPr>
              <w:t xml:space="preserve">м </w:t>
            </w:r>
            <w:r w:rsidRPr="003E38B0">
              <w:rPr>
                <w:rFonts w:ascii="Arial" w:hAnsi="Arial" w:cs="Arial"/>
                <w:sz w:val="24"/>
                <w:szCs w:val="24"/>
                <w:lang w:val="en-US"/>
              </w:rPr>
              <w:t>IEC</w:t>
            </w:r>
          </w:p>
        </w:tc>
      </w:tr>
    </w:tbl>
    <w:p w:rsidR="00C87FAD" w:rsidRDefault="00C87FAD" w:rsidP="003E38B0">
      <w:pPr>
        <w:pStyle w:val="a3"/>
        <w:jc w:val="both"/>
        <w:rPr>
          <w:rFonts w:ascii="Arial" w:hAnsi="Arial" w:cs="Arial"/>
          <w:sz w:val="24"/>
          <w:szCs w:val="24"/>
        </w:rPr>
      </w:pPr>
    </w:p>
    <w:p w:rsidR="00C87FAD" w:rsidRPr="003E38B0" w:rsidRDefault="00C87FAD" w:rsidP="003E38B0">
      <w:pPr>
        <w:pStyle w:val="a3"/>
        <w:jc w:val="both"/>
        <w:rPr>
          <w:rFonts w:ascii="Arial" w:hAnsi="Arial" w:cs="Arial"/>
          <w:sz w:val="24"/>
          <w:szCs w:val="24"/>
        </w:rPr>
      </w:pPr>
    </w:p>
    <w:p w:rsidR="00C87FAD" w:rsidRPr="005662DF" w:rsidRDefault="004F6275" w:rsidP="003E38B0">
      <w:pPr>
        <w:pStyle w:val="a3"/>
        <w:jc w:val="both"/>
        <w:rPr>
          <w:rFonts w:ascii="Arial" w:hAnsi="Arial" w:cs="Arial"/>
          <w:b/>
          <w:sz w:val="24"/>
          <w:szCs w:val="24"/>
        </w:rPr>
      </w:pPr>
      <w:r w:rsidRPr="005662DF">
        <w:rPr>
          <w:rFonts w:ascii="Arial" w:hAnsi="Arial" w:cs="Arial"/>
          <w:b/>
          <w:sz w:val="24"/>
          <w:szCs w:val="24"/>
        </w:rPr>
        <w:t>Фактические размеры</w:t>
      </w:r>
      <w:r w:rsidR="00C87FAD" w:rsidRPr="005662DF">
        <w:rPr>
          <w:rFonts w:ascii="Arial" w:hAnsi="Arial" w:cs="Arial"/>
          <w:b/>
          <w:sz w:val="24"/>
          <w:szCs w:val="24"/>
        </w:rPr>
        <w:t xml:space="preserve"> </w:t>
      </w:r>
    </w:p>
    <w:tbl>
      <w:tblPr>
        <w:tblW w:w="10173" w:type="dxa"/>
        <w:tblBorders>
          <w:top w:val="single" w:sz="4" w:space="0" w:color="auto"/>
          <w:bottom w:val="single" w:sz="4" w:space="0" w:color="auto"/>
        </w:tblBorders>
        <w:tblLook w:val="04A0"/>
      </w:tblPr>
      <w:tblGrid>
        <w:gridCol w:w="2943"/>
        <w:gridCol w:w="7230"/>
      </w:tblGrid>
      <w:tr w:rsidR="00D4023E" w:rsidRPr="00E81C48" w:rsidTr="00F05F32">
        <w:tc>
          <w:tcPr>
            <w:tcW w:w="2943" w:type="dxa"/>
          </w:tcPr>
          <w:p w:rsidR="00D4023E" w:rsidRPr="00D4023E" w:rsidRDefault="00D4023E" w:rsidP="00F05F32">
            <w:pPr>
              <w:pStyle w:val="a3"/>
              <w:jc w:val="both"/>
              <w:rPr>
                <w:rFonts w:ascii="Arial" w:hAnsi="Arial" w:cs="Arial"/>
                <w:sz w:val="24"/>
                <w:szCs w:val="24"/>
              </w:rPr>
            </w:pPr>
            <w:r w:rsidRPr="00D4023E">
              <w:rPr>
                <w:rFonts w:ascii="Arial" w:hAnsi="Arial" w:cs="Arial"/>
                <w:sz w:val="24"/>
                <w:szCs w:val="24"/>
              </w:rPr>
              <w:t>231:</w:t>
            </w:r>
          </w:p>
        </w:tc>
        <w:tc>
          <w:tcPr>
            <w:tcW w:w="7230" w:type="dxa"/>
          </w:tcPr>
          <w:p w:rsidR="00D52CE4" w:rsidRDefault="00D4023E" w:rsidP="00D4023E">
            <w:pPr>
              <w:pStyle w:val="a3"/>
              <w:jc w:val="both"/>
              <w:rPr>
                <w:rFonts w:ascii="Arial" w:hAnsi="Arial" w:cs="Arial"/>
                <w:sz w:val="24"/>
                <w:szCs w:val="24"/>
              </w:rPr>
            </w:pPr>
            <w:r w:rsidRPr="00D4023E">
              <w:rPr>
                <w:rFonts w:ascii="Arial" w:hAnsi="Arial" w:cs="Arial"/>
                <w:sz w:val="24"/>
                <w:szCs w:val="24"/>
              </w:rPr>
              <w:t>Размер (</w:t>
            </w:r>
            <w:proofErr w:type="spellStart"/>
            <w:r w:rsidRPr="00D4023E">
              <w:rPr>
                <w:rFonts w:ascii="Arial" w:hAnsi="Arial" w:cs="Arial"/>
                <w:sz w:val="24"/>
                <w:szCs w:val="24"/>
              </w:rPr>
              <w:t>ВхШхГ</w:t>
            </w:r>
            <w:proofErr w:type="spellEnd"/>
            <w:r w:rsidRPr="00D4023E">
              <w:rPr>
                <w:rFonts w:ascii="Arial" w:hAnsi="Arial" w:cs="Arial"/>
                <w:sz w:val="24"/>
                <w:szCs w:val="24"/>
              </w:rPr>
              <w:t xml:space="preserve">): 8.9 </w:t>
            </w:r>
            <w:proofErr w:type="spellStart"/>
            <w:r w:rsidRPr="00D4023E">
              <w:rPr>
                <w:rFonts w:ascii="Arial" w:hAnsi="Arial" w:cs="Arial"/>
                <w:sz w:val="24"/>
                <w:szCs w:val="24"/>
              </w:rPr>
              <w:t>х</w:t>
            </w:r>
            <w:proofErr w:type="spellEnd"/>
            <w:r w:rsidRPr="00D4023E">
              <w:rPr>
                <w:rFonts w:ascii="Arial" w:hAnsi="Arial" w:cs="Arial"/>
                <w:sz w:val="24"/>
                <w:szCs w:val="24"/>
              </w:rPr>
              <w:t xml:space="preserve"> 48.2 </w:t>
            </w:r>
            <w:proofErr w:type="spellStart"/>
            <w:r w:rsidRPr="00D4023E">
              <w:rPr>
                <w:rFonts w:ascii="Arial" w:hAnsi="Arial" w:cs="Arial"/>
                <w:sz w:val="24"/>
                <w:szCs w:val="24"/>
              </w:rPr>
              <w:t>х</w:t>
            </w:r>
            <w:proofErr w:type="spellEnd"/>
            <w:r w:rsidRPr="00D4023E">
              <w:rPr>
                <w:rFonts w:ascii="Arial" w:hAnsi="Arial" w:cs="Arial"/>
                <w:sz w:val="24"/>
                <w:szCs w:val="24"/>
              </w:rPr>
              <w:t xml:space="preserve"> 15.2 см.</w:t>
            </w:r>
          </w:p>
          <w:p w:rsidR="00D4023E" w:rsidRPr="00D4023E" w:rsidRDefault="00D4023E" w:rsidP="00D4023E">
            <w:pPr>
              <w:pStyle w:val="a3"/>
              <w:jc w:val="both"/>
              <w:rPr>
                <w:rFonts w:ascii="Arial" w:hAnsi="Arial" w:cs="Arial"/>
                <w:sz w:val="24"/>
                <w:szCs w:val="24"/>
              </w:rPr>
            </w:pPr>
            <w:r w:rsidRPr="00D4023E">
              <w:rPr>
                <w:rFonts w:ascii="Arial" w:hAnsi="Arial" w:cs="Arial"/>
                <w:sz w:val="24"/>
                <w:szCs w:val="24"/>
              </w:rPr>
              <w:t>Вес 2.7 кг.</w:t>
            </w:r>
          </w:p>
          <w:p w:rsidR="00D4023E" w:rsidRPr="00D4023E" w:rsidRDefault="00D4023E" w:rsidP="00F05F32">
            <w:pPr>
              <w:pStyle w:val="a3"/>
              <w:jc w:val="both"/>
              <w:rPr>
                <w:rFonts w:ascii="Arial" w:hAnsi="Arial" w:cs="Arial"/>
                <w:sz w:val="24"/>
                <w:szCs w:val="24"/>
              </w:rPr>
            </w:pPr>
          </w:p>
        </w:tc>
      </w:tr>
      <w:tr w:rsidR="00D4023E" w:rsidRPr="00E81C48" w:rsidTr="00F05F32">
        <w:tc>
          <w:tcPr>
            <w:tcW w:w="2943" w:type="dxa"/>
          </w:tcPr>
          <w:p w:rsidR="00D4023E" w:rsidRPr="00D4023E" w:rsidRDefault="00D4023E" w:rsidP="00F05F32">
            <w:pPr>
              <w:pStyle w:val="a3"/>
              <w:jc w:val="both"/>
              <w:rPr>
                <w:rFonts w:ascii="Arial" w:hAnsi="Arial" w:cs="Arial"/>
                <w:sz w:val="24"/>
                <w:szCs w:val="24"/>
              </w:rPr>
            </w:pPr>
            <w:r w:rsidRPr="00D4023E">
              <w:rPr>
                <w:rFonts w:ascii="Arial" w:hAnsi="Arial" w:cs="Arial"/>
                <w:sz w:val="24"/>
                <w:szCs w:val="24"/>
              </w:rPr>
              <w:t>215:</w:t>
            </w:r>
          </w:p>
        </w:tc>
        <w:tc>
          <w:tcPr>
            <w:tcW w:w="7230" w:type="dxa"/>
          </w:tcPr>
          <w:p w:rsidR="00D52CE4" w:rsidRDefault="00D4023E" w:rsidP="00D4023E">
            <w:pPr>
              <w:pStyle w:val="a3"/>
              <w:jc w:val="both"/>
              <w:rPr>
                <w:rFonts w:ascii="Arial" w:hAnsi="Arial" w:cs="Arial"/>
                <w:sz w:val="24"/>
                <w:szCs w:val="24"/>
              </w:rPr>
            </w:pPr>
            <w:r w:rsidRPr="00D4023E">
              <w:rPr>
                <w:rFonts w:ascii="Arial" w:hAnsi="Arial" w:cs="Arial"/>
                <w:sz w:val="24"/>
                <w:szCs w:val="24"/>
              </w:rPr>
              <w:t>Размер (</w:t>
            </w:r>
            <w:proofErr w:type="spellStart"/>
            <w:r w:rsidRPr="00D4023E">
              <w:rPr>
                <w:rFonts w:ascii="Arial" w:hAnsi="Arial" w:cs="Arial"/>
                <w:sz w:val="24"/>
                <w:szCs w:val="24"/>
              </w:rPr>
              <w:t>ВхШхГ</w:t>
            </w:r>
            <w:proofErr w:type="spellEnd"/>
            <w:r w:rsidRPr="00D4023E">
              <w:rPr>
                <w:rFonts w:ascii="Arial" w:hAnsi="Arial" w:cs="Arial"/>
                <w:sz w:val="24"/>
                <w:szCs w:val="24"/>
              </w:rPr>
              <w:t xml:space="preserve">): 4.4 </w:t>
            </w:r>
            <w:proofErr w:type="spellStart"/>
            <w:r w:rsidRPr="00D4023E">
              <w:rPr>
                <w:rFonts w:ascii="Arial" w:hAnsi="Arial" w:cs="Arial"/>
                <w:sz w:val="24"/>
                <w:szCs w:val="24"/>
              </w:rPr>
              <w:t>х</w:t>
            </w:r>
            <w:proofErr w:type="spellEnd"/>
            <w:r w:rsidRPr="00D4023E">
              <w:rPr>
                <w:rFonts w:ascii="Arial" w:hAnsi="Arial" w:cs="Arial"/>
                <w:sz w:val="24"/>
                <w:szCs w:val="24"/>
              </w:rPr>
              <w:t xml:space="preserve"> 48.2 </w:t>
            </w:r>
            <w:proofErr w:type="spellStart"/>
            <w:r w:rsidRPr="00D4023E">
              <w:rPr>
                <w:rFonts w:ascii="Arial" w:hAnsi="Arial" w:cs="Arial"/>
                <w:sz w:val="24"/>
                <w:szCs w:val="24"/>
              </w:rPr>
              <w:t>х</w:t>
            </w:r>
            <w:proofErr w:type="spellEnd"/>
            <w:r w:rsidRPr="00D4023E">
              <w:rPr>
                <w:rFonts w:ascii="Arial" w:hAnsi="Arial" w:cs="Arial"/>
                <w:sz w:val="24"/>
                <w:szCs w:val="24"/>
              </w:rPr>
              <w:t xml:space="preserve"> 15.2 см.</w:t>
            </w:r>
          </w:p>
          <w:p w:rsidR="00D4023E" w:rsidRPr="00D4023E" w:rsidRDefault="00D4023E" w:rsidP="00D4023E">
            <w:pPr>
              <w:pStyle w:val="a3"/>
              <w:jc w:val="both"/>
              <w:rPr>
                <w:rFonts w:ascii="Arial" w:hAnsi="Arial" w:cs="Arial"/>
                <w:sz w:val="24"/>
                <w:szCs w:val="24"/>
              </w:rPr>
            </w:pPr>
            <w:r w:rsidRPr="00D4023E">
              <w:rPr>
                <w:rFonts w:ascii="Arial" w:hAnsi="Arial" w:cs="Arial"/>
                <w:sz w:val="24"/>
                <w:szCs w:val="24"/>
              </w:rPr>
              <w:t>Вес 2.1 кг.</w:t>
            </w:r>
          </w:p>
          <w:p w:rsidR="00D4023E" w:rsidRPr="00D4023E" w:rsidRDefault="00D4023E" w:rsidP="00F05F32">
            <w:pPr>
              <w:pStyle w:val="a3"/>
              <w:jc w:val="both"/>
              <w:rPr>
                <w:rFonts w:ascii="Arial" w:hAnsi="Arial" w:cs="Arial"/>
                <w:sz w:val="24"/>
                <w:szCs w:val="24"/>
              </w:rPr>
            </w:pPr>
          </w:p>
        </w:tc>
      </w:tr>
      <w:tr w:rsidR="00D4023E" w:rsidRPr="00E81C48" w:rsidTr="00F05F32">
        <w:tc>
          <w:tcPr>
            <w:tcW w:w="2943" w:type="dxa"/>
          </w:tcPr>
          <w:p w:rsidR="00D4023E" w:rsidRPr="00D4023E" w:rsidRDefault="00D4023E" w:rsidP="00F05F32">
            <w:pPr>
              <w:pStyle w:val="a3"/>
              <w:rPr>
                <w:rFonts w:ascii="Arial" w:hAnsi="Arial" w:cs="Arial"/>
                <w:sz w:val="24"/>
                <w:szCs w:val="24"/>
              </w:rPr>
            </w:pPr>
            <w:r w:rsidRPr="00D4023E">
              <w:rPr>
                <w:rFonts w:ascii="Arial" w:hAnsi="Arial" w:cs="Arial"/>
                <w:sz w:val="24"/>
                <w:szCs w:val="24"/>
              </w:rPr>
              <w:t>131:</w:t>
            </w:r>
          </w:p>
        </w:tc>
        <w:tc>
          <w:tcPr>
            <w:tcW w:w="7230" w:type="dxa"/>
          </w:tcPr>
          <w:p w:rsidR="00D52CE4" w:rsidRDefault="00D4023E" w:rsidP="00D4023E">
            <w:pPr>
              <w:pStyle w:val="a3"/>
              <w:jc w:val="both"/>
              <w:rPr>
                <w:rFonts w:ascii="Arial" w:hAnsi="Arial" w:cs="Arial"/>
                <w:sz w:val="24"/>
                <w:szCs w:val="24"/>
              </w:rPr>
            </w:pPr>
            <w:r w:rsidRPr="00D4023E">
              <w:rPr>
                <w:rFonts w:ascii="Arial" w:hAnsi="Arial" w:cs="Arial"/>
                <w:sz w:val="24"/>
                <w:szCs w:val="24"/>
              </w:rPr>
              <w:t>Размер (</w:t>
            </w:r>
            <w:proofErr w:type="spellStart"/>
            <w:r w:rsidRPr="00D4023E">
              <w:rPr>
                <w:rFonts w:ascii="Arial" w:hAnsi="Arial" w:cs="Arial"/>
                <w:sz w:val="24"/>
                <w:szCs w:val="24"/>
              </w:rPr>
              <w:t>ВхШхГ</w:t>
            </w:r>
            <w:proofErr w:type="spellEnd"/>
            <w:r w:rsidRPr="00D4023E">
              <w:rPr>
                <w:rFonts w:ascii="Arial" w:hAnsi="Arial" w:cs="Arial"/>
                <w:sz w:val="24"/>
                <w:szCs w:val="24"/>
              </w:rPr>
              <w:t xml:space="preserve">): 4.4 </w:t>
            </w:r>
            <w:proofErr w:type="spellStart"/>
            <w:r w:rsidRPr="00D4023E">
              <w:rPr>
                <w:rFonts w:ascii="Arial" w:hAnsi="Arial" w:cs="Arial"/>
                <w:sz w:val="24"/>
                <w:szCs w:val="24"/>
              </w:rPr>
              <w:t>х</w:t>
            </w:r>
            <w:proofErr w:type="spellEnd"/>
            <w:r w:rsidRPr="00D4023E">
              <w:rPr>
                <w:rFonts w:ascii="Arial" w:hAnsi="Arial" w:cs="Arial"/>
                <w:sz w:val="24"/>
                <w:szCs w:val="24"/>
              </w:rPr>
              <w:t xml:space="preserve"> 48.2 </w:t>
            </w:r>
            <w:proofErr w:type="spellStart"/>
            <w:r w:rsidRPr="00D4023E">
              <w:rPr>
                <w:rFonts w:ascii="Arial" w:hAnsi="Arial" w:cs="Arial"/>
                <w:sz w:val="24"/>
                <w:szCs w:val="24"/>
              </w:rPr>
              <w:t>х</w:t>
            </w:r>
            <w:proofErr w:type="spellEnd"/>
            <w:r w:rsidRPr="00D4023E">
              <w:rPr>
                <w:rFonts w:ascii="Arial" w:hAnsi="Arial" w:cs="Arial"/>
                <w:sz w:val="24"/>
                <w:szCs w:val="24"/>
              </w:rPr>
              <w:t xml:space="preserve"> 15.2 см.</w:t>
            </w:r>
          </w:p>
          <w:p w:rsidR="00D4023E" w:rsidRPr="00D4023E" w:rsidRDefault="00D4023E" w:rsidP="00D4023E">
            <w:pPr>
              <w:pStyle w:val="a3"/>
              <w:jc w:val="both"/>
              <w:rPr>
                <w:rFonts w:ascii="Arial" w:hAnsi="Arial" w:cs="Arial"/>
                <w:sz w:val="24"/>
                <w:szCs w:val="24"/>
              </w:rPr>
            </w:pPr>
            <w:r w:rsidRPr="00D4023E">
              <w:rPr>
                <w:rFonts w:ascii="Arial" w:hAnsi="Arial" w:cs="Arial"/>
                <w:sz w:val="24"/>
                <w:szCs w:val="24"/>
              </w:rPr>
              <w:t>Вес 2.1 кг.</w:t>
            </w:r>
          </w:p>
          <w:p w:rsidR="00D4023E" w:rsidRPr="00D4023E" w:rsidRDefault="00D4023E" w:rsidP="00F05F32">
            <w:pPr>
              <w:pStyle w:val="a3"/>
              <w:jc w:val="both"/>
              <w:rPr>
                <w:rFonts w:ascii="Arial" w:hAnsi="Arial" w:cs="Arial"/>
                <w:sz w:val="24"/>
                <w:szCs w:val="24"/>
              </w:rPr>
            </w:pPr>
          </w:p>
        </w:tc>
      </w:tr>
    </w:tbl>
    <w:p w:rsidR="00D4023E" w:rsidRDefault="00D4023E" w:rsidP="00D4023E">
      <w:pPr>
        <w:pStyle w:val="a3"/>
        <w:jc w:val="both"/>
        <w:rPr>
          <w:rFonts w:ascii="Arial" w:hAnsi="Arial" w:cs="Arial"/>
          <w:sz w:val="24"/>
          <w:szCs w:val="24"/>
        </w:rPr>
      </w:pPr>
    </w:p>
    <w:p w:rsidR="00D4023E" w:rsidRDefault="00D4023E" w:rsidP="00D4023E">
      <w:pPr>
        <w:pStyle w:val="a3"/>
        <w:jc w:val="both"/>
        <w:rPr>
          <w:rFonts w:ascii="Arial" w:hAnsi="Arial" w:cs="Arial"/>
          <w:sz w:val="24"/>
          <w:szCs w:val="24"/>
        </w:rPr>
      </w:pPr>
    </w:p>
    <w:p w:rsidR="00C87FAD" w:rsidRPr="00D4023E" w:rsidRDefault="00C87FAD" w:rsidP="003E38B0">
      <w:pPr>
        <w:pStyle w:val="a3"/>
        <w:jc w:val="both"/>
        <w:rPr>
          <w:rFonts w:ascii="Arial" w:hAnsi="Arial" w:cs="Arial"/>
          <w:sz w:val="24"/>
          <w:szCs w:val="24"/>
        </w:rPr>
      </w:pPr>
    </w:p>
    <w:p w:rsidR="00C87FAD" w:rsidRDefault="00C87FAD" w:rsidP="003E38B0">
      <w:pPr>
        <w:pStyle w:val="a3"/>
        <w:jc w:val="both"/>
        <w:rPr>
          <w:rFonts w:ascii="Arial" w:hAnsi="Arial" w:cs="Arial"/>
          <w:sz w:val="24"/>
          <w:szCs w:val="24"/>
        </w:rPr>
      </w:pPr>
    </w:p>
    <w:p w:rsidR="0061121B" w:rsidRPr="003E38B0" w:rsidRDefault="00700596" w:rsidP="003E38B0">
      <w:pPr>
        <w:pStyle w:val="a3"/>
        <w:jc w:val="both"/>
        <w:rPr>
          <w:rFonts w:ascii="Arial" w:hAnsi="Arial" w:cs="Arial"/>
          <w:sz w:val="24"/>
          <w:szCs w:val="24"/>
        </w:rPr>
      </w:pPr>
      <w:r w:rsidRPr="003E38B0">
        <w:rPr>
          <w:rFonts w:ascii="Arial" w:hAnsi="Arial" w:cs="Arial"/>
          <w:sz w:val="24"/>
          <w:szCs w:val="24"/>
        </w:rPr>
        <w:t>Примечание</w:t>
      </w:r>
      <w:r w:rsidR="0061121B" w:rsidRPr="003E38B0">
        <w:rPr>
          <w:rFonts w:ascii="Arial" w:hAnsi="Arial" w:cs="Arial"/>
          <w:sz w:val="24"/>
          <w:szCs w:val="24"/>
        </w:rPr>
        <w:t xml:space="preserve">: </w:t>
      </w:r>
      <w:r w:rsidRPr="003E38B0">
        <w:rPr>
          <w:rFonts w:ascii="Arial" w:hAnsi="Arial" w:cs="Arial"/>
          <w:sz w:val="24"/>
          <w:szCs w:val="24"/>
        </w:rPr>
        <w:t>Спецификации могут меняться</w:t>
      </w:r>
      <w:r w:rsidR="00C87FAD">
        <w:rPr>
          <w:rFonts w:ascii="Arial" w:hAnsi="Arial" w:cs="Arial"/>
          <w:sz w:val="24"/>
          <w:szCs w:val="24"/>
        </w:rPr>
        <w:t xml:space="preserve"> без предварительного уведомления</w:t>
      </w:r>
      <w:r w:rsidR="0061121B" w:rsidRPr="003E38B0">
        <w:rPr>
          <w:rFonts w:ascii="Arial" w:hAnsi="Arial" w:cs="Arial"/>
          <w:sz w:val="24"/>
          <w:szCs w:val="24"/>
        </w:rPr>
        <w:t xml:space="preserve">. </w:t>
      </w:r>
    </w:p>
    <w:p w:rsidR="0061121B" w:rsidRDefault="0061121B" w:rsidP="003E38B0">
      <w:pPr>
        <w:pStyle w:val="a3"/>
        <w:jc w:val="both"/>
        <w:rPr>
          <w:rFonts w:ascii="Arial" w:hAnsi="Arial" w:cs="Arial"/>
          <w:sz w:val="24"/>
          <w:szCs w:val="24"/>
        </w:rPr>
      </w:pPr>
    </w:p>
    <w:p w:rsidR="005662DF" w:rsidRDefault="005662DF" w:rsidP="003E38B0">
      <w:pPr>
        <w:pStyle w:val="a3"/>
        <w:jc w:val="both"/>
        <w:rPr>
          <w:rFonts w:ascii="Arial" w:hAnsi="Arial" w:cs="Arial"/>
          <w:sz w:val="24"/>
          <w:szCs w:val="24"/>
        </w:rPr>
      </w:pPr>
    </w:p>
    <w:p w:rsidR="005662DF" w:rsidRDefault="005662DF" w:rsidP="003E38B0">
      <w:pPr>
        <w:pStyle w:val="a3"/>
        <w:jc w:val="both"/>
        <w:rPr>
          <w:rFonts w:ascii="Arial" w:hAnsi="Arial" w:cs="Arial"/>
          <w:sz w:val="24"/>
          <w:szCs w:val="24"/>
        </w:rPr>
      </w:pPr>
    </w:p>
    <w:p w:rsidR="005662DF" w:rsidRDefault="005662DF" w:rsidP="003E38B0">
      <w:pPr>
        <w:pStyle w:val="a3"/>
        <w:jc w:val="both"/>
        <w:rPr>
          <w:rFonts w:ascii="Arial" w:hAnsi="Arial" w:cs="Arial"/>
          <w:sz w:val="24"/>
          <w:szCs w:val="24"/>
        </w:rPr>
      </w:pPr>
    </w:p>
    <w:p w:rsidR="001E397A" w:rsidRPr="001E397A" w:rsidRDefault="001E397A" w:rsidP="001E397A">
      <w:pPr>
        <w:pStyle w:val="a3"/>
        <w:jc w:val="center"/>
        <w:rPr>
          <w:rFonts w:ascii="Arial" w:hAnsi="Arial" w:cs="Arial"/>
          <w:sz w:val="36"/>
          <w:szCs w:val="36"/>
        </w:rPr>
      </w:pPr>
    </w:p>
    <w:p w:rsidR="005662DF" w:rsidRDefault="005662DF"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D52CE4" w:rsidRDefault="00D52CE4" w:rsidP="001E397A">
      <w:pPr>
        <w:pStyle w:val="a3"/>
        <w:jc w:val="center"/>
        <w:rPr>
          <w:rFonts w:ascii="Arial" w:hAnsi="Arial" w:cs="Arial"/>
          <w:sz w:val="24"/>
          <w:szCs w:val="24"/>
        </w:rPr>
      </w:pPr>
    </w:p>
    <w:p w:rsidR="00D52CE4" w:rsidRDefault="00D52CE4" w:rsidP="001E397A">
      <w:pPr>
        <w:pStyle w:val="a3"/>
        <w:jc w:val="center"/>
        <w:rPr>
          <w:rFonts w:ascii="Arial" w:hAnsi="Arial" w:cs="Arial"/>
          <w:sz w:val="24"/>
          <w:szCs w:val="24"/>
        </w:rPr>
      </w:pPr>
    </w:p>
    <w:p w:rsidR="001E397A" w:rsidRDefault="001E397A" w:rsidP="001E397A">
      <w:pPr>
        <w:pStyle w:val="a3"/>
        <w:jc w:val="center"/>
        <w:rPr>
          <w:rFonts w:ascii="Arial" w:hAnsi="Arial" w:cs="Arial"/>
          <w:sz w:val="24"/>
          <w:szCs w:val="24"/>
        </w:rPr>
      </w:pPr>
    </w:p>
    <w:p w:rsidR="001E397A" w:rsidRPr="003E38B0" w:rsidRDefault="00D4023E" w:rsidP="001E397A">
      <w:pPr>
        <w:pStyle w:val="a3"/>
        <w:jc w:val="center"/>
        <w:rPr>
          <w:rFonts w:ascii="Arial" w:hAnsi="Arial" w:cs="Arial"/>
          <w:sz w:val="24"/>
          <w:szCs w:val="24"/>
        </w:rPr>
      </w:pPr>
      <w:r w:rsidRPr="00487C3C">
        <w:rPr>
          <w:rFonts w:ascii="Arial" w:hAnsi="Arial" w:cs="Arial"/>
          <w:sz w:val="24"/>
          <w:szCs w:val="24"/>
        </w:rPr>
        <w:pict>
          <v:shape id="_x0000_i1029" type="#_x0000_t75" style="width:318.85pt;height:181.4pt">
            <v:imagedata r:id="rId4" o:title=""/>
          </v:shape>
        </w:pict>
      </w:r>
    </w:p>
    <w:p w:rsidR="001E397A" w:rsidRDefault="001E397A" w:rsidP="001E397A">
      <w:pPr>
        <w:pStyle w:val="a3"/>
        <w:jc w:val="center"/>
        <w:rPr>
          <w:rFonts w:ascii="Arial" w:hAnsi="Arial" w:cs="Arial"/>
          <w:sz w:val="24"/>
          <w:szCs w:val="24"/>
        </w:rPr>
      </w:pPr>
    </w:p>
    <w:p w:rsidR="00303609" w:rsidRPr="00D4023E" w:rsidRDefault="00303609" w:rsidP="001E397A">
      <w:pPr>
        <w:pStyle w:val="a3"/>
        <w:jc w:val="center"/>
        <w:rPr>
          <w:rFonts w:ascii="Arial" w:hAnsi="Arial" w:cs="Arial"/>
          <w:b/>
          <w:sz w:val="24"/>
          <w:szCs w:val="24"/>
        </w:rPr>
      </w:pPr>
      <w:r w:rsidRPr="00D4023E">
        <w:rPr>
          <w:rFonts w:ascii="Arial" w:hAnsi="Arial" w:cs="Arial"/>
          <w:b/>
          <w:sz w:val="24"/>
          <w:szCs w:val="24"/>
        </w:rPr>
        <w:t xml:space="preserve">8760 </w:t>
      </w:r>
      <w:r w:rsidRPr="00A43264">
        <w:rPr>
          <w:rFonts w:ascii="Arial" w:hAnsi="Arial" w:cs="Arial"/>
          <w:b/>
          <w:sz w:val="24"/>
          <w:szCs w:val="24"/>
          <w:lang w:val="en-US"/>
        </w:rPr>
        <w:t>South</w:t>
      </w:r>
      <w:r w:rsidRPr="00D4023E">
        <w:rPr>
          <w:rFonts w:ascii="Arial" w:hAnsi="Arial" w:cs="Arial"/>
          <w:b/>
          <w:sz w:val="24"/>
          <w:szCs w:val="24"/>
        </w:rPr>
        <w:t xml:space="preserve"> </w:t>
      </w:r>
      <w:r w:rsidRPr="00A43264">
        <w:rPr>
          <w:rFonts w:ascii="Arial" w:hAnsi="Arial" w:cs="Arial"/>
          <w:b/>
          <w:sz w:val="24"/>
          <w:szCs w:val="24"/>
          <w:lang w:val="en-US"/>
        </w:rPr>
        <w:t>Sandy</w:t>
      </w:r>
      <w:r w:rsidRPr="00D4023E">
        <w:rPr>
          <w:rFonts w:ascii="Arial" w:hAnsi="Arial" w:cs="Arial"/>
          <w:b/>
          <w:sz w:val="24"/>
          <w:szCs w:val="24"/>
        </w:rPr>
        <w:t xml:space="preserve"> </w:t>
      </w:r>
      <w:r w:rsidRPr="00A43264">
        <w:rPr>
          <w:rFonts w:ascii="Arial" w:hAnsi="Arial" w:cs="Arial"/>
          <w:b/>
          <w:sz w:val="24"/>
          <w:szCs w:val="24"/>
          <w:lang w:val="en-US"/>
        </w:rPr>
        <w:t>Pkwy</w:t>
      </w:r>
      <w:r w:rsidRPr="00D4023E">
        <w:rPr>
          <w:rFonts w:ascii="Arial" w:hAnsi="Arial" w:cs="Arial"/>
          <w:b/>
          <w:sz w:val="24"/>
          <w:szCs w:val="24"/>
        </w:rPr>
        <w:t>.</w:t>
      </w:r>
    </w:p>
    <w:p w:rsidR="00303609" w:rsidRPr="00A43264" w:rsidRDefault="00303609" w:rsidP="001E397A">
      <w:pPr>
        <w:pStyle w:val="a3"/>
        <w:jc w:val="center"/>
        <w:rPr>
          <w:rFonts w:ascii="Arial" w:hAnsi="Arial" w:cs="Arial"/>
          <w:b/>
          <w:sz w:val="24"/>
          <w:szCs w:val="24"/>
          <w:lang w:val="en-US"/>
        </w:rPr>
      </w:pPr>
      <w:r w:rsidRPr="00A43264">
        <w:rPr>
          <w:rFonts w:ascii="Arial" w:hAnsi="Arial" w:cs="Arial"/>
          <w:b/>
          <w:sz w:val="24"/>
          <w:szCs w:val="24"/>
          <w:lang w:val="en-US"/>
        </w:rPr>
        <w:t>Sandy, Utah 84070</w:t>
      </w:r>
    </w:p>
    <w:p w:rsidR="00303609" w:rsidRPr="00A43264" w:rsidRDefault="009C1DD2" w:rsidP="001E397A">
      <w:pPr>
        <w:pStyle w:val="a3"/>
        <w:jc w:val="center"/>
        <w:rPr>
          <w:rFonts w:ascii="Arial" w:hAnsi="Arial" w:cs="Arial"/>
          <w:b/>
          <w:sz w:val="24"/>
          <w:szCs w:val="24"/>
        </w:rPr>
      </w:pPr>
      <w:r w:rsidRPr="00A43264">
        <w:rPr>
          <w:rFonts w:ascii="Arial" w:hAnsi="Arial" w:cs="Arial"/>
          <w:b/>
          <w:sz w:val="24"/>
          <w:szCs w:val="24"/>
        </w:rPr>
        <w:t>телефон</w:t>
      </w:r>
      <w:r w:rsidR="00303609" w:rsidRPr="00A43264">
        <w:rPr>
          <w:rFonts w:ascii="Arial" w:hAnsi="Arial" w:cs="Arial"/>
          <w:b/>
          <w:sz w:val="24"/>
          <w:szCs w:val="24"/>
        </w:rPr>
        <w:t>: (801) 566-8800</w:t>
      </w:r>
    </w:p>
    <w:p w:rsidR="00303609" w:rsidRPr="00A43264" w:rsidRDefault="009C1DD2" w:rsidP="001E397A">
      <w:pPr>
        <w:pStyle w:val="a3"/>
        <w:jc w:val="center"/>
        <w:rPr>
          <w:rFonts w:ascii="Arial" w:hAnsi="Arial" w:cs="Arial"/>
          <w:b/>
          <w:sz w:val="24"/>
          <w:szCs w:val="24"/>
        </w:rPr>
      </w:pPr>
      <w:r w:rsidRPr="00A43264">
        <w:rPr>
          <w:rFonts w:ascii="Arial" w:hAnsi="Arial" w:cs="Arial"/>
          <w:b/>
          <w:sz w:val="24"/>
          <w:szCs w:val="24"/>
        </w:rPr>
        <w:t>факс</w:t>
      </w:r>
      <w:r w:rsidR="00303609" w:rsidRPr="00A43264">
        <w:rPr>
          <w:rFonts w:ascii="Arial" w:hAnsi="Arial" w:cs="Arial"/>
          <w:b/>
          <w:sz w:val="24"/>
          <w:szCs w:val="24"/>
        </w:rPr>
        <w:t>: (801) 568-7583</w:t>
      </w:r>
    </w:p>
    <w:p w:rsidR="00303609" w:rsidRPr="00A43264" w:rsidRDefault="00303609" w:rsidP="001E397A">
      <w:pPr>
        <w:pStyle w:val="a3"/>
        <w:jc w:val="center"/>
        <w:rPr>
          <w:rFonts w:ascii="Arial" w:hAnsi="Arial" w:cs="Arial"/>
          <w:b/>
          <w:sz w:val="24"/>
          <w:szCs w:val="24"/>
        </w:rPr>
      </w:pPr>
      <w:r w:rsidRPr="00A43264">
        <w:rPr>
          <w:rFonts w:ascii="Arial" w:hAnsi="Arial" w:cs="Arial"/>
          <w:b/>
          <w:sz w:val="24"/>
          <w:szCs w:val="24"/>
          <w:lang w:val="en-US"/>
        </w:rPr>
        <w:t>E</w:t>
      </w:r>
      <w:r w:rsidRPr="00A43264">
        <w:rPr>
          <w:rFonts w:ascii="Arial" w:hAnsi="Arial" w:cs="Arial"/>
          <w:b/>
          <w:sz w:val="24"/>
          <w:szCs w:val="24"/>
        </w:rPr>
        <w:t>-</w:t>
      </w:r>
      <w:r w:rsidRPr="00A43264">
        <w:rPr>
          <w:rFonts w:ascii="Arial" w:hAnsi="Arial" w:cs="Arial"/>
          <w:b/>
          <w:sz w:val="24"/>
          <w:szCs w:val="24"/>
          <w:lang w:val="en-US"/>
        </w:rPr>
        <w:t>mail</w:t>
      </w:r>
      <w:r w:rsidRPr="00A43264">
        <w:rPr>
          <w:rFonts w:ascii="Arial" w:hAnsi="Arial" w:cs="Arial"/>
          <w:b/>
          <w:sz w:val="24"/>
          <w:szCs w:val="24"/>
        </w:rPr>
        <w:t xml:space="preserve">: </w:t>
      </w:r>
      <w:r w:rsidRPr="00A43264">
        <w:rPr>
          <w:rFonts w:ascii="Arial" w:hAnsi="Arial" w:cs="Arial"/>
          <w:b/>
          <w:sz w:val="24"/>
          <w:szCs w:val="24"/>
          <w:lang w:val="en-US"/>
        </w:rPr>
        <w:t>customer</w:t>
      </w:r>
      <w:r w:rsidRPr="00A43264">
        <w:rPr>
          <w:rFonts w:ascii="Arial" w:hAnsi="Arial" w:cs="Arial"/>
          <w:b/>
          <w:sz w:val="24"/>
          <w:szCs w:val="24"/>
        </w:rPr>
        <w:t>@</w:t>
      </w:r>
      <w:proofErr w:type="spellStart"/>
      <w:r w:rsidR="00FC4B00" w:rsidRPr="00A43264">
        <w:rPr>
          <w:rFonts w:ascii="Arial" w:hAnsi="Arial" w:cs="Arial"/>
          <w:b/>
          <w:sz w:val="24"/>
          <w:szCs w:val="24"/>
        </w:rPr>
        <w:t>dbx</w:t>
      </w:r>
      <w:proofErr w:type="spellEnd"/>
      <w:r w:rsidRPr="00A43264">
        <w:rPr>
          <w:rFonts w:ascii="Arial" w:hAnsi="Arial" w:cs="Arial"/>
          <w:b/>
          <w:sz w:val="24"/>
          <w:szCs w:val="24"/>
          <w:lang w:val="en-US"/>
        </w:rPr>
        <w:t>pro</w:t>
      </w:r>
      <w:r w:rsidRPr="00A43264">
        <w:rPr>
          <w:rFonts w:ascii="Arial" w:hAnsi="Arial" w:cs="Arial"/>
          <w:b/>
          <w:sz w:val="24"/>
          <w:szCs w:val="24"/>
        </w:rPr>
        <w:t>.</w:t>
      </w:r>
      <w:r w:rsidRPr="00A43264">
        <w:rPr>
          <w:rFonts w:ascii="Arial" w:hAnsi="Arial" w:cs="Arial"/>
          <w:b/>
          <w:sz w:val="24"/>
          <w:szCs w:val="24"/>
          <w:lang w:val="en-US"/>
        </w:rPr>
        <w:t>com</w:t>
      </w:r>
    </w:p>
    <w:p w:rsidR="00303609" w:rsidRPr="00A43264" w:rsidRDefault="009C1DD2" w:rsidP="001E397A">
      <w:pPr>
        <w:pStyle w:val="a3"/>
        <w:jc w:val="center"/>
        <w:rPr>
          <w:rFonts w:ascii="Arial" w:hAnsi="Arial" w:cs="Arial"/>
          <w:b/>
          <w:sz w:val="24"/>
          <w:szCs w:val="24"/>
        </w:rPr>
      </w:pPr>
      <w:r w:rsidRPr="00A43264">
        <w:rPr>
          <w:rFonts w:ascii="Arial" w:hAnsi="Arial" w:cs="Arial"/>
          <w:b/>
          <w:sz w:val="24"/>
          <w:szCs w:val="24"/>
        </w:rPr>
        <w:t>Адрес в интернете</w:t>
      </w:r>
      <w:r w:rsidR="00303609" w:rsidRPr="00A43264">
        <w:rPr>
          <w:rFonts w:ascii="Arial" w:hAnsi="Arial" w:cs="Arial"/>
          <w:b/>
          <w:sz w:val="24"/>
          <w:szCs w:val="24"/>
        </w:rPr>
        <w:t xml:space="preserve">: </w:t>
      </w:r>
      <w:r w:rsidR="00303609" w:rsidRPr="00A43264">
        <w:rPr>
          <w:rFonts w:ascii="Arial" w:hAnsi="Arial" w:cs="Arial"/>
          <w:b/>
          <w:sz w:val="24"/>
          <w:szCs w:val="24"/>
          <w:lang w:val="en-US"/>
        </w:rPr>
        <w:t>www</w:t>
      </w:r>
      <w:r w:rsidR="00303609" w:rsidRPr="00A43264">
        <w:rPr>
          <w:rFonts w:ascii="Arial" w:hAnsi="Arial" w:cs="Arial"/>
          <w:b/>
          <w:sz w:val="24"/>
          <w:szCs w:val="24"/>
        </w:rPr>
        <w:t>.</w:t>
      </w:r>
      <w:proofErr w:type="spellStart"/>
      <w:r w:rsidR="00FC4B00" w:rsidRPr="00A43264">
        <w:rPr>
          <w:rFonts w:ascii="Arial" w:hAnsi="Arial" w:cs="Arial"/>
          <w:b/>
          <w:sz w:val="24"/>
          <w:szCs w:val="24"/>
        </w:rPr>
        <w:t>dbx</w:t>
      </w:r>
      <w:proofErr w:type="spellEnd"/>
      <w:r w:rsidR="00303609" w:rsidRPr="00A43264">
        <w:rPr>
          <w:rFonts w:ascii="Arial" w:hAnsi="Arial" w:cs="Arial"/>
          <w:b/>
          <w:sz w:val="24"/>
          <w:szCs w:val="24"/>
          <w:lang w:val="en-US"/>
        </w:rPr>
        <w:t>pro</w:t>
      </w:r>
      <w:r w:rsidR="00303609" w:rsidRPr="00A43264">
        <w:rPr>
          <w:rFonts w:ascii="Arial" w:hAnsi="Arial" w:cs="Arial"/>
          <w:b/>
          <w:sz w:val="24"/>
          <w:szCs w:val="24"/>
        </w:rPr>
        <w:t>.</w:t>
      </w:r>
      <w:r w:rsidR="00303609" w:rsidRPr="00A43264">
        <w:rPr>
          <w:rFonts w:ascii="Arial" w:hAnsi="Arial" w:cs="Arial"/>
          <w:b/>
          <w:sz w:val="24"/>
          <w:szCs w:val="24"/>
          <w:lang w:val="en-US"/>
        </w:rPr>
        <w:t>com</w:t>
      </w:r>
    </w:p>
    <w:p w:rsidR="00303609" w:rsidRPr="00A43264" w:rsidRDefault="00303609" w:rsidP="001E397A">
      <w:pPr>
        <w:pStyle w:val="a3"/>
        <w:jc w:val="center"/>
        <w:rPr>
          <w:rFonts w:ascii="Arial" w:hAnsi="Arial" w:cs="Arial"/>
          <w:b/>
          <w:sz w:val="24"/>
          <w:szCs w:val="24"/>
          <w:lang w:val="en-US"/>
        </w:rPr>
      </w:pPr>
      <w:r w:rsidRPr="00A43264">
        <w:rPr>
          <w:rFonts w:ascii="Arial" w:hAnsi="Arial" w:cs="Arial"/>
          <w:b/>
          <w:sz w:val="24"/>
          <w:szCs w:val="24"/>
          <w:lang w:val="en-US"/>
        </w:rPr>
        <w:t>A Harman International Company</w:t>
      </w:r>
    </w:p>
    <w:sectPr w:rsidR="00303609" w:rsidRPr="00A43264" w:rsidSect="00E81C48">
      <w:pgSz w:w="11906" w:h="16838"/>
      <w:pgMar w:top="993" w:right="1152" w:bottom="1134" w:left="115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oNotTrackMoves/>
  <w:defaultTabStop w:val="708"/>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260A"/>
    <w:rsid w:val="0005260A"/>
    <w:rsid w:val="00057815"/>
    <w:rsid w:val="0009121B"/>
    <w:rsid w:val="000964BF"/>
    <w:rsid w:val="000A1EF2"/>
    <w:rsid w:val="00104CB6"/>
    <w:rsid w:val="001C319B"/>
    <w:rsid w:val="001C4A5A"/>
    <w:rsid w:val="001E397A"/>
    <w:rsid w:val="002043CD"/>
    <w:rsid w:val="00216A13"/>
    <w:rsid w:val="00230081"/>
    <w:rsid w:val="00240F41"/>
    <w:rsid w:val="00280A92"/>
    <w:rsid w:val="002D3F06"/>
    <w:rsid w:val="002F37EA"/>
    <w:rsid w:val="002F666D"/>
    <w:rsid w:val="00303609"/>
    <w:rsid w:val="00304F2E"/>
    <w:rsid w:val="0032372B"/>
    <w:rsid w:val="003539A4"/>
    <w:rsid w:val="003A0B29"/>
    <w:rsid w:val="003E38B0"/>
    <w:rsid w:val="003F0B97"/>
    <w:rsid w:val="00414A33"/>
    <w:rsid w:val="00417D1C"/>
    <w:rsid w:val="00487C3C"/>
    <w:rsid w:val="00495A99"/>
    <w:rsid w:val="004C1800"/>
    <w:rsid w:val="004F5FF9"/>
    <w:rsid w:val="004F6275"/>
    <w:rsid w:val="005054F3"/>
    <w:rsid w:val="0054462F"/>
    <w:rsid w:val="005662DF"/>
    <w:rsid w:val="005E3FE8"/>
    <w:rsid w:val="0061121B"/>
    <w:rsid w:val="006175F2"/>
    <w:rsid w:val="0065376F"/>
    <w:rsid w:val="0065412C"/>
    <w:rsid w:val="00665B7F"/>
    <w:rsid w:val="00694BD6"/>
    <w:rsid w:val="006B6298"/>
    <w:rsid w:val="006C7E11"/>
    <w:rsid w:val="00700596"/>
    <w:rsid w:val="007033A4"/>
    <w:rsid w:val="00716ABA"/>
    <w:rsid w:val="0072047C"/>
    <w:rsid w:val="00761ABF"/>
    <w:rsid w:val="00783227"/>
    <w:rsid w:val="007E0FB2"/>
    <w:rsid w:val="007E3930"/>
    <w:rsid w:val="0081414C"/>
    <w:rsid w:val="00814C0D"/>
    <w:rsid w:val="00832A77"/>
    <w:rsid w:val="00856602"/>
    <w:rsid w:val="00877735"/>
    <w:rsid w:val="008F14F3"/>
    <w:rsid w:val="00913781"/>
    <w:rsid w:val="009C1DD2"/>
    <w:rsid w:val="009D53D0"/>
    <w:rsid w:val="00A06259"/>
    <w:rsid w:val="00A43264"/>
    <w:rsid w:val="00B121B8"/>
    <w:rsid w:val="00B403DB"/>
    <w:rsid w:val="00B97013"/>
    <w:rsid w:val="00BA6792"/>
    <w:rsid w:val="00BB5087"/>
    <w:rsid w:val="00BC4FAC"/>
    <w:rsid w:val="00BD7D9C"/>
    <w:rsid w:val="00C11694"/>
    <w:rsid w:val="00C4384A"/>
    <w:rsid w:val="00C55F0E"/>
    <w:rsid w:val="00C87FAD"/>
    <w:rsid w:val="00CC107B"/>
    <w:rsid w:val="00CE08E5"/>
    <w:rsid w:val="00D21F38"/>
    <w:rsid w:val="00D4023E"/>
    <w:rsid w:val="00D4340E"/>
    <w:rsid w:val="00D52CE4"/>
    <w:rsid w:val="00D857AB"/>
    <w:rsid w:val="00DA47D1"/>
    <w:rsid w:val="00DF35B2"/>
    <w:rsid w:val="00E42FE0"/>
    <w:rsid w:val="00E63B30"/>
    <w:rsid w:val="00E81C48"/>
    <w:rsid w:val="00EE59A9"/>
    <w:rsid w:val="00F048F4"/>
    <w:rsid w:val="00F4043B"/>
    <w:rsid w:val="00FC4300"/>
    <w:rsid w:val="00FC4B00"/>
    <w:rsid w:val="00FF53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21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09121B"/>
    <w:rPr>
      <w:rFonts w:ascii="Courier New" w:hAnsi="Courier New" w:cs="Courier New"/>
      <w:sz w:val="20"/>
      <w:szCs w:val="20"/>
    </w:rPr>
  </w:style>
  <w:style w:type="character" w:customStyle="1" w:styleId="a4">
    <w:name w:val="Текст Знак"/>
    <w:basedOn w:val="a0"/>
    <w:link w:val="a3"/>
    <w:uiPriority w:val="99"/>
    <w:semiHidden/>
    <w:rsid w:val="0009121B"/>
    <w:rPr>
      <w:rFonts w:ascii="Courier New" w:hAnsi="Courier New" w:cs="Courier New"/>
      <w:sz w:val="20"/>
      <w:szCs w:val="20"/>
    </w:rPr>
  </w:style>
  <w:style w:type="table" w:styleId="a5">
    <w:name w:val="Table Grid"/>
    <w:basedOn w:val="a1"/>
    <w:uiPriority w:val="59"/>
    <w:rsid w:val="00FC4B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2888</Words>
  <Characters>16465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OPERATION MANUAL </vt:lpstr>
    </vt:vector>
  </TitlesOfParts>
  <Company>A&amp;T Trade</Company>
  <LinksUpToDate>false</LinksUpToDate>
  <CharactersWithSpaces>19315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MANUAL </dc:title>
  <dc:subject/>
  <dc:creator>Armalite</dc:creator>
  <cp:keywords/>
  <dc:description/>
  <cp:lastModifiedBy>kalinin</cp:lastModifiedBy>
  <cp:revision>12</cp:revision>
  <dcterms:created xsi:type="dcterms:W3CDTF">2008-11-06T14:01:00Z</dcterms:created>
  <dcterms:modified xsi:type="dcterms:W3CDTF">2008-11-12T08:39:00Z</dcterms:modified>
</cp:coreProperties>
</file>